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9810" w:type="dxa"/>
        <w:tblInd w:w="-432" w:type="dxa"/>
        <w:tblLook w:val="00BF"/>
      </w:tblPr>
      <w:tblGrid>
        <w:gridCol w:w="288"/>
        <w:gridCol w:w="2664"/>
        <w:gridCol w:w="234"/>
        <w:gridCol w:w="702"/>
        <w:gridCol w:w="342"/>
        <w:gridCol w:w="2142"/>
        <w:gridCol w:w="576"/>
        <w:gridCol w:w="2862"/>
      </w:tblGrid>
      <w:tr w:rsidR="00636DB2">
        <w:tc>
          <w:tcPr>
            <w:tcW w:w="2952" w:type="dxa"/>
            <w:gridSpan w:val="2"/>
          </w:tcPr>
          <w:p w:rsidR="00636DB2" w:rsidRPr="00E01264" w:rsidRDefault="00636DB2" w:rsidP="001F5C87">
            <w:pPr>
              <w:jc w:val="center"/>
              <w:rPr>
                <w:rFonts w:ascii="Arial" w:hAnsi="Arial"/>
              </w:rPr>
            </w:pPr>
            <w:r w:rsidRPr="00E01264">
              <w:rPr>
                <w:rFonts w:ascii="Arial" w:hAnsi="Arial"/>
                <w:b/>
              </w:rPr>
              <w:t>Project</w:t>
            </w:r>
            <w:r w:rsidR="00BE4B96" w:rsidRPr="00E01264">
              <w:rPr>
                <w:rFonts w:ascii="Arial" w:hAnsi="Arial"/>
                <w:b/>
              </w:rPr>
              <w:t>:</w:t>
            </w:r>
            <w:r w:rsidR="00BE4B96" w:rsidRPr="00E01264">
              <w:rPr>
                <w:rFonts w:ascii="Arial" w:hAnsi="Arial"/>
              </w:rPr>
              <w:t xml:space="preserve"> </w:t>
            </w:r>
            <w:proofErr w:type="spellStart"/>
            <w:r w:rsidR="00BE4B96" w:rsidRPr="00E01264">
              <w:rPr>
                <w:rFonts w:ascii="Arial" w:hAnsi="Arial"/>
              </w:rPr>
              <w:t>UConnect</w:t>
            </w:r>
            <w:proofErr w:type="spellEnd"/>
            <w:r w:rsidR="00BE4B96" w:rsidRPr="00E01264">
              <w:rPr>
                <w:rFonts w:ascii="Arial" w:hAnsi="Arial"/>
              </w:rPr>
              <w:t xml:space="preserve"> at UCAR</w:t>
            </w:r>
          </w:p>
        </w:tc>
        <w:tc>
          <w:tcPr>
            <w:tcW w:w="3996" w:type="dxa"/>
            <w:gridSpan w:val="5"/>
          </w:tcPr>
          <w:p w:rsidR="00636DB2" w:rsidRPr="00E01264" w:rsidRDefault="00636DB2" w:rsidP="001F5C87">
            <w:pPr>
              <w:jc w:val="center"/>
              <w:rPr>
                <w:rFonts w:ascii="Arial" w:hAnsi="Arial"/>
              </w:rPr>
            </w:pPr>
            <w:r w:rsidRPr="00E01264">
              <w:rPr>
                <w:rFonts w:ascii="Arial" w:hAnsi="Arial"/>
                <w:b/>
              </w:rPr>
              <w:t>Project Manager:</w:t>
            </w:r>
            <w:r w:rsidRPr="00E01264">
              <w:rPr>
                <w:rFonts w:ascii="Arial" w:hAnsi="Arial"/>
              </w:rPr>
              <w:t xml:space="preserve"> T. Eastburn</w:t>
            </w:r>
          </w:p>
        </w:tc>
        <w:tc>
          <w:tcPr>
            <w:tcW w:w="2862" w:type="dxa"/>
          </w:tcPr>
          <w:p w:rsidR="00636DB2" w:rsidRPr="0075242F" w:rsidRDefault="00C67AC3" w:rsidP="001F5C87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September 2013</w:t>
            </w:r>
          </w:p>
        </w:tc>
      </w:tr>
      <w:tr w:rsidR="00636DB2">
        <w:tc>
          <w:tcPr>
            <w:tcW w:w="9810" w:type="dxa"/>
            <w:gridSpan w:val="8"/>
            <w:shd w:val="clear" w:color="auto" w:fill="E6E6E6"/>
          </w:tcPr>
          <w:p w:rsidR="00BE4B96" w:rsidRPr="00E01264" w:rsidRDefault="00BE4B96" w:rsidP="00BE4B96">
            <w:pPr>
              <w:jc w:val="center"/>
              <w:rPr>
                <w:rFonts w:ascii="Arial" w:hAnsi="Arial"/>
                <w:b/>
              </w:rPr>
            </w:pPr>
          </w:p>
          <w:p w:rsidR="00BE4B96" w:rsidRPr="00E01264" w:rsidRDefault="00653DD1" w:rsidP="00BE4B96">
            <w:pPr>
              <w:jc w:val="center"/>
              <w:rPr>
                <w:rFonts w:ascii="Arial" w:hAnsi="Arial"/>
                <w:b/>
                <w:sz w:val="24"/>
              </w:rPr>
            </w:pPr>
            <w:proofErr w:type="spellStart"/>
            <w:r>
              <w:rPr>
                <w:rFonts w:ascii="Arial" w:hAnsi="Arial"/>
                <w:b/>
                <w:sz w:val="24"/>
              </w:rPr>
              <w:t>UConnect</w:t>
            </w:r>
            <w:proofErr w:type="spellEnd"/>
            <w:r>
              <w:rPr>
                <w:rFonts w:ascii="Arial" w:hAnsi="Arial"/>
                <w:b/>
                <w:sz w:val="24"/>
              </w:rPr>
              <w:t xml:space="preserve"> at UCAR </w:t>
            </w:r>
            <w:r w:rsidR="00636DB2" w:rsidRPr="00E01264">
              <w:rPr>
                <w:rFonts w:ascii="Arial" w:hAnsi="Arial"/>
                <w:b/>
                <w:sz w:val="24"/>
              </w:rPr>
              <w:t>Scope Statement</w:t>
            </w:r>
          </w:p>
          <w:p w:rsidR="00636DB2" w:rsidRPr="00E01264" w:rsidRDefault="00636DB2" w:rsidP="00BE4B96">
            <w:pPr>
              <w:jc w:val="center"/>
              <w:rPr>
                <w:rFonts w:ascii="Arial" w:hAnsi="Arial"/>
                <w:b/>
              </w:rPr>
            </w:pPr>
          </w:p>
        </w:tc>
      </w:tr>
      <w:tr w:rsidR="00636DB2">
        <w:tc>
          <w:tcPr>
            <w:tcW w:w="9810" w:type="dxa"/>
            <w:gridSpan w:val="8"/>
          </w:tcPr>
          <w:p w:rsidR="003736B0" w:rsidRDefault="003736B0" w:rsidP="003736B0">
            <w:pPr>
              <w:rPr>
                <w:rFonts w:ascii="Arial" w:hAnsi="Arial" w:cs="Times New Roman"/>
                <w:color w:val="000000"/>
              </w:rPr>
            </w:pPr>
          </w:p>
          <w:p w:rsidR="00BE4B96" w:rsidRPr="003736B0" w:rsidRDefault="00E01264" w:rsidP="003736B0">
            <w:pPr>
              <w:rPr>
                <w:rFonts w:ascii="Arial" w:hAnsi="Arial" w:cs="Times New Roman"/>
                <w:szCs w:val="20"/>
              </w:rPr>
            </w:pPr>
            <w:r w:rsidRPr="00E01264">
              <w:rPr>
                <w:rFonts w:ascii="Arial" w:hAnsi="Arial" w:cs="Times New Roman"/>
                <w:color w:val="000000"/>
              </w:rPr>
              <w:t xml:space="preserve">A visible and unified online </w:t>
            </w:r>
            <w:r w:rsidR="00312D8F">
              <w:rPr>
                <w:rFonts w:ascii="Arial" w:hAnsi="Arial" w:cs="Times New Roman"/>
                <w:color w:val="000000"/>
              </w:rPr>
              <w:t xml:space="preserve">education and outreach </w:t>
            </w:r>
            <w:r w:rsidR="008C7832">
              <w:rPr>
                <w:rFonts w:ascii="Arial" w:hAnsi="Arial" w:cs="Times New Roman"/>
                <w:color w:val="000000"/>
              </w:rPr>
              <w:t>effort</w:t>
            </w:r>
            <w:r w:rsidRPr="00E01264">
              <w:rPr>
                <w:rFonts w:ascii="Arial" w:hAnsi="Arial" w:cs="Times New Roman"/>
                <w:color w:val="000000"/>
              </w:rPr>
              <w:t xml:space="preserve"> that leverages and expands upon existing and newly developing efforts throughout the organization to deliver, coal</w:t>
            </w:r>
            <w:r w:rsidR="003736B0">
              <w:rPr>
                <w:rFonts w:ascii="Arial" w:hAnsi="Arial" w:cs="Times New Roman"/>
                <w:color w:val="000000"/>
              </w:rPr>
              <w:t>esce and archive</w:t>
            </w:r>
            <w:r w:rsidRPr="00E01264">
              <w:rPr>
                <w:rFonts w:ascii="Arial" w:hAnsi="Arial" w:cs="Times New Roman"/>
                <w:color w:val="000000"/>
              </w:rPr>
              <w:t xml:space="preserve"> UCAR </w:t>
            </w:r>
            <w:r w:rsidR="00312D8F">
              <w:rPr>
                <w:rFonts w:ascii="Arial" w:hAnsi="Arial" w:cs="Times New Roman"/>
                <w:color w:val="000000"/>
              </w:rPr>
              <w:t xml:space="preserve">knowledge and </w:t>
            </w:r>
            <w:r w:rsidRPr="00E01264">
              <w:rPr>
                <w:rFonts w:ascii="Arial" w:hAnsi="Arial" w:cs="Times New Roman"/>
                <w:color w:val="000000"/>
              </w:rPr>
              <w:t xml:space="preserve">educational </w:t>
            </w:r>
            <w:r w:rsidR="00092F92">
              <w:rPr>
                <w:rFonts w:ascii="Arial" w:hAnsi="Arial" w:cs="Times New Roman"/>
                <w:color w:val="000000"/>
              </w:rPr>
              <w:t>assets</w:t>
            </w:r>
            <w:r w:rsidRPr="00E01264">
              <w:rPr>
                <w:rFonts w:ascii="Arial" w:hAnsi="Arial" w:cs="Times New Roman"/>
                <w:color w:val="000000"/>
              </w:rPr>
              <w:t>. It will be designed to ensure intuitive accessibility for all audiences, be thematically based, and leverage social media and other evolving technologies, services</w:t>
            </w:r>
            <w:r w:rsidR="00312D8F">
              <w:rPr>
                <w:rFonts w:ascii="Arial" w:hAnsi="Arial" w:cs="Times New Roman"/>
                <w:color w:val="000000"/>
              </w:rPr>
              <w:t>,</w:t>
            </w:r>
            <w:r w:rsidRPr="00E01264">
              <w:rPr>
                <w:rFonts w:ascii="Arial" w:hAnsi="Arial" w:cs="Times New Roman"/>
                <w:color w:val="000000"/>
              </w:rPr>
              <w:t xml:space="preserve"> and utilities </w:t>
            </w:r>
            <w:r>
              <w:rPr>
                <w:rFonts w:ascii="Arial" w:hAnsi="Arial" w:cs="Times New Roman"/>
                <w:color w:val="000000"/>
              </w:rPr>
              <w:t xml:space="preserve">whenever possible </w:t>
            </w:r>
            <w:r w:rsidRPr="00E01264">
              <w:rPr>
                <w:rFonts w:ascii="Arial" w:hAnsi="Arial" w:cs="Times New Roman"/>
                <w:color w:val="000000"/>
              </w:rPr>
              <w:t>to ensure a robust and thriving online center of excellence in the a</w:t>
            </w:r>
            <w:r w:rsidR="008C7832">
              <w:rPr>
                <w:rFonts w:ascii="Arial" w:hAnsi="Arial" w:cs="Times New Roman"/>
                <w:color w:val="000000"/>
              </w:rPr>
              <w:t>tmospheric and related sciences that shares knowledge and builds collaboration</w:t>
            </w:r>
            <w:r w:rsidR="003736B0">
              <w:rPr>
                <w:rFonts w:ascii="Arial" w:hAnsi="Arial" w:cs="Times New Roman"/>
                <w:color w:val="000000"/>
              </w:rPr>
              <w:t xml:space="preserve"> with key stakeholders</w:t>
            </w:r>
            <w:r w:rsidR="008C7832">
              <w:rPr>
                <w:rFonts w:ascii="Arial" w:hAnsi="Arial" w:cs="Times New Roman"/>
                <w:color w:val="000000"/>
              </w:rPr>
              <w:t>.</w:t>
            </w:r>
            <w:r w:rsidRPr="00E01264">
              <w:rPr>
                <w:rFonts w:ascii="Arial" w:hAnsi="Arial" w:cs="Times New Roman"/>
                <w:color w:val="000000"/>
              </w:rPr>
              <w:t xml:space="preserve">  </w:t>
            </w:r>
          </w:p>
          <w:p w:rsidR="00636DB2" w:rsidRPr="00E01264" w:rsidRDefault="00636DB2" w:rsidP="00BE4B96">
            <w:pPr>
              <w:jc w:val="center"/>
              <w:rPr>
                <w:rFonts w:ascii="Arial" w:hAnsi="Arial"/>
                <w:b/>
              </w:rPr>
            </w:pPr>
          </w:p>
        </w:tc>
      </w:tr>
      <w:tr w:rsidR="00BE4B96">
        <w:tc>
          <w:tcPr>
            <w:tcW w:w="9810" w:type="dxa"/>
            <w:gridSpan w:val="8"/>
            <w:shd w:val="clear" w:color="auto" w:fill="E6E6E6"/>
          </w:tcPr>
          <w:p w:rsidR="00BE4B96" w:rsidRPr="00E01264" w:rsidRDefault="00BE4B96">
            <w:pPr>
              <w:rPr>
                <w:rFonts w:ascii="Arial" w:hAnsi="Arial"/>
                <w:b/>
              </w:rPr>
            </w:pPr>
            <w:r w:rsidRPr="00E01264">
              <w:rPr>
                <w:rFonts w:ascii="Arial" w:hAnsi="Arial"/>
                <w:b/>
              </w:rPr>
              <w:t>Objectives/Deliverables</w:t>
            </w:r>
          </w:p>
        </w:tc>
      </w:tr>
      <w:tr w:rsidR="00636DB2">
        <w:tc>
          <w:tcPr>
            <w:tcW w:w="9810" w:type="dxa"/>
            <w:gridSpan w:val="8"/>
          </w:tcPr>
          <w:p w:rsidR="000A4D77" w:rsidRDefault="000A4D77" w:rsidP="008C7832">
            <w:pPr>
              <w:rPr>
                <w:rFonts w:ascii="Arial" w:hAnsi="Arial"/>
                <w:b/>
              </w:rPr>
            </w:pPr>
          </w:p>
          <w:p w:rsidR="000A4D77" w:rsidRDefault="00BE4B96" w:rsidP="008C7832">
            <w:pPr>
              <w:rPr>
                <w:rFonts w:ascii="Arial" w:hAnsi="Arial"/>
              </w:rPr>
            </w:pPr>
            <w:r w:rsidRPr="00E01264">
              <w:rPr>
                <w:rFonts w:ascii="Arial" w:hAnsi="Arial"/>
                <w:b/>
              </w:rPr>
              <w:t>Statement:</w:t>
            </w:r>
            <w:r w:rsidRPr="00E01264">
              <w:rPr>
                <w:rFonts w:ascii="Arial" w:hAnsi="Arial"/>
              </w:rPr>
              <w:t xml:space="preserve"> </w:t>
            </w:r>
            <w:r w:rsidR="005022F6" w:rsidRPr="00E01264">
              <w:rPr>
                <w:rFonts w:ascii="Arial" w:hAnsi="Arial"/>
              </w:rPr>
              <w:t xml:space="preserve">Development of deliverables will </w:t>
            </w:r>
            <w:r w:rsidR="008C7832">
              <w:rPr>
                <w:rFonts w:ascii="Arial" w:hAnsi="Arial"/>
              </w:rPr>
              <w:t>provide free and open access to UCAR knowledge assets including events (colloquia, seminars, talks), expertise (videos, webinars), and resources (COMET, Spark Teaching Boxes</w:t>
            </w:r>
            <w:r w:rsidR="001524DA">
              <w:rPr>
                <w:rFonts w:ascii="Arial" w:hAnsi="Arial"/>
              </w:rPr>
              <w:t>, COMET modules</w:t>
            </w:r>
            <w:r w:rsidR="008C7832">
              <w:rPr>
                <w:rFonts w:ascii="Arial" w:hAnsi="Arial"/>
              </w:rPr>
              <w:t>…).</w:t>
            </w:r>
          </w:p>
          <w:p w:rsidR="00636DB2" w:rsidRPr="00E01264" w:rsidRDefault="00636DB2" w:rsidP="008C7832">
            <w:pPr>
              <w:rPr>
                <w:rFonts w:ascii="Arial" w:hAnsi="Arial"/>
              </w:rPr>
            </w:pPr>
          </w:p>
        </w:tc>
      </w:tr>
      <w:tr w:rsidR="00636DB2">
        <w:tc>
          <w:tcPr>
            <w:tcW w:w="9810" w:type="dxa"/>
            <w:gridSpan w:val="8"/>
          </w:tcPr>
          <w:p w:rsidR="00C67AC3" w:rsidRPr="00C67AC3" w:rsidRDefault="00C67AC3" w:rsidP="00C67AC3">
            <w:pPr>
              <w:rPr>
                <w:rFonts w:ascii="Arial" w:hAnsi="Arial"/>
              </w:rPr>
            </w:pPr>
          </w:p>
          <w:p w:rsidR="00C67AC3" w:rsidRPr="00C67AC3" w:rsidRDefault="00C67AC3" w:rsidP="00C67AC3">
            <w:pPr>
              <w:pStyle w:val="ListParagraph"/>
              <w:rPr>
                <w:rFonts w:ascii="Arial" w:hAnsi="Arial"/>
                <w:b/>
              </w:rPr>
            </w:pPr>
            <w:r w:rsidRPr="00C67AC3">
              <w:rPr>
                <w:rFonts w:ascii="Arial" w:hAnsi="Arial"/>
                <w:b/>
              </w:rPr>
              <w:t>Highest Priorities</w:t>
            </w:r>
          </w:p>
          <w:p w:rsidR="00C67AC3" w:rsidRDefault="00C67AC3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UConnect</w:t>
            </w:r>
            <w:proofErr w:type="spellEnd"/>
            <w:r>
              <w:rPr>
                <w:rFonts w:ascii="Arial" w:hAnsi="Arial"/>
              </w:rPr>
              <w:t xml:space="preserve"> Website (Phase I: Nov. Dec. Jan.) and </w:t>
            </w:r>
            <w:proofErr w:type="spellStart"/>
            <w:r>
              <w:rPr>
                <w:rFonts w:ascii="Arial" w:hAnsi="Arial"/>
              </w:rPr>
              <w:t>UConnect</w:t>
            </w:r>
            <w:proofErr w:type="spellEnd"/>
            <w:r>
              <w:rPr>
                <w:rFonts w:ascii="Arial" w:hAnsi="Arial"/>
              </w:rPr>
              <w:t xml:space="preserve"> YouTube Channel: Nov. 11</w:t>
            </w:r>
          </w:p>
          <w:p w:rsidR="00C67AC3" w:rsidRDefault="00C67AC3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Editorial calendar: Professionally produced </w:t>
            </w:r>
            <w:r w:rsidRPr="00E01264">
              <w:rPr>
                <w:rFonts w:ascii="Arial" w:hAnsi="Arial"/>
              </w:rPr>
              <w:t>videos, 8-10 annually, on topics of relevance and of value to our stakeholders</w:t>
            </w:r>
          </w:p>
          <w:p w:rsidR="00C67AC3" w:rsidRPr="00E01264" w:rsidRDefault="00C67AC3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 xml:space="preserve">Video interviews providing QA with scientists </w:t>
            </w:r>
            <w:r>
              <w:rPr>
                <w:rFonts w:ascii="Arial" w:hAnsi="Arial"/>
              </w:rPr>
              <w:t xml:space="preserve">– (often post webcasts and/or webinars, Subject Matter Experts) – (i.e. </w:t>
            </w:r>
            <w:proofErr w:type="spellStart"/>
            <w:r>
              <w:rPr>
                <w:rFonts w:ascii="Arial" w:hAnsi="Arial"/>
              </w:rPr>
              <w:t>Meehl</w:t>
            </w:r>
            <w:proofErr w:type="spellEnd"/>
            <w:r>
              <w:rPr>
                <w:rFonts w:ascii="Arial" w:hAnsi="Arial"/>
              </w:rPr>
              <w:t xml:space="preserve">, </w:t>
            </w:r>
            <w:proofErr w:type="spellStart"/>
            <w:r>
              <w:rPr>
                <w:rFonts w:ascii="Arial" w:hAnsi="Arial"/>
              </w:rPr>
              <w:t>Trenberth</w:t>
            </w:r>
            <w:proofErr w:type="spellEnd"/>
            <w:r>
              <w:rPr>
                <w:rFonts w:ascii="Arial" w:hAnsi="Arial"/>
              </w:rPr>
              <w:t xml:space="preserve"> thus far)</w:t>
            </w:r>
          </w:p>
          <w:p w:rsidR="00C67AC3" w:rsidRPr="00E01264" w:rsidRDefault="00C67AC3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>Teaching Boxes, each summarized via a short video introduction, and placed in a meaningful context for K-12 educators</w:t>
            </w:r>
            <w:r>
              <w:rPr>
                <w:rFonts w:ascii="Arial" w:hAnsi="Arial"/>
              </w:rPr>
              <w:t xml:space="preserve"> (Draft of Clouds thus far)</w:t>
            </w:r>
          </w:p>
          <w:p w:rsidR="00C67AC3" w:rsidRDefault="00C67AC3" w:rsidP="00C67AC3">
            <w:pPr>
              <w:pStyle w:val="ListParagraph"/>
              <w:numPr>
                <w:ilvl w:val="0"/>
                <w:numId w:val="21"/>
              </w:numPr>
              <w:ind w:right="-810"/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 xml:space="preserve">Higher Ed Topical Teaching Boxes across key content areas and needs within the atmospheric </w:t>
            </w:r>
          </w:p>
          <w:p w:rsidR="00C67AC3" w:rsidRDefault="00C67AC3" w:rsidP="00C67AC3">
            <w:pPr>
              <w:pStyle w:val="ListParagraph"/>
              <w:ind w:right="-810"/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>Sciences</w:t>
            </w:r>
            <w:r>
              <w:rPr>
                <w:rFonts w:ascii="Arial" w:hAnsi="Arial"/>
              </w:rPr>
              <w:t xml:space="preserve"> (Division of Planetary Science model)</w:t>
            </w:r>
          </w:p>
          <w:p w:rsidR="00C67AC3" w:rsidRPr="00E01264" w:rsidRDefault="00C67AC3" w:rsidP="00C67AC3">
            <w:pPr>
              <w:pStyle w:val="ListParagraph"/>
              <w:ind w:right="-810"/>
              <w:rPr>
                <w:rFonts w:ascii="Arial" w:hAnsi="Arial"/>
              </w:rPr>
            </w:pPr>
          </w:p>
          <w:p w:rsidR="00C67AC3" w:rsidRPr="00C67AC3" w:rsidRDefault="00C67AC3" w:rsidP="00C67AC3">
            <w:pPr>
              <w:pStyle w:val="ListParagraph"/>
              <w:rPr>
                <w:rFonts w:ascii="Arial" w:hAnsi="Arial"/>
                <w:b/>
              </w:rPr>
            </w:pPr>
            <w:r w:rsidRPr="00C67AC3">
              <w:rPr>
                <w:rFonts w:ascii="Arial" w:hAnsi="Arial"/>
                <w:b/>
              </w:rPr>
              <w:t>Secondary Priorities</w:t>
            </w:r>
          </w:p>
          <w:p w:rsidR="00C67AC3" w:rsidRDefault="00BE4B96" w:rsidP="00BE4B96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>Webcasts of colloquia, seminars, workshop sessions</w:t>
            </w:r>
            <w:r w:rsidR="00C516C8" w:rsidRPr="00E01264">
              <w:rPr>
                <w:rFonts w:ascii="Arial" w:hAnsi="Arial"/>
              </w:rPr>
              <w:t xml:space="preserve">/series through live video streaming </w:t>
            </w:r>
          </w:p>
          <w:p w:rsidR="00C67AC3" w:rsidRDefault="00C67AC3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 xml:space="preserve">Video </w:t>
            </w:r>
            <w:r>
              <w:rPr>
                <w:rFonts w:ascii="Arial" w:hAnsi="Arial"/>
              </w:rPr>
              <w:t>repository</w:t>
            </w:r>
            <w:r w:rsidRPr="00E01264">
              <w:rPr>
                <w:rFonts w:ascii="Arial" w:hAnsi="Arial"/>
              </w:rPr>
              <w:t xml:space="preserve"> development for media’s use</w:t>
            </w:r>
            <w:r>
              <w:rPr>
                <w:rFonts w:ascii="Arial" w:hAnsi="Arial"/>
              </w:rPr>
              <w:t xml:space="preserve"> </w:t>
            </w:r>
            <w:r w:rsidRPr="00E01264">
              <w:rPr>
                <w:rFonts w:ascii="Arial" w:hAnsi="Arial"/>
              </w:rPr>
              <w:t xml:space="preserve"> </w:t>
            </w:r>
          </w:p>
          <w:p w:rsidR="00C67AC3" w:rsidRPr="00C67AC3" w:rsidRDefault="00C67AC3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>Judicious selection of webinar delivery platform that meets our highest standards and needs</w:t>
            </w:r>
          </w:p>
          <w:p w:rsidR="00C67AC3" w:rsidRDefault="00C67AC3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>Judicious selection of high-level webinars to occur monthly to quarterly</w:t>
            </w:r>
            <w:r>
              <w:rPr>
                <w:rFonts w:ascii="Arial" w:hAnsi="Arial"/>
              </w:rPr>
              <w:t xml:space="preserve"> (4-6</w:t>
            </w:r>
            <w:r w:rsidRPr="00E01264">
              <w:rPr>
                <w:rFonts w:ascii="Arial" w:hAnsi="Arial"/>
              </w:rPr>
              <w:t>x annually)</w:t>
            </w:r>
          </w:p>
          <w:p w:rsidR="00C67AC3" w:rsidRPr="00C67AC3" w:rsidRDefault="00C67AC3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>Asynchronous archiving of high-level webinars for UCAR stakeholders</w:t>
            </w:r>
          </w:p>
          <w:p w:rsidR="00C67AC3" w:rsidRPr="00C67AC3" w:rsidRDefault="00BE4B96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C67AC3">
              <w:rPr>
                <w:rFonts w:ascii="Arial" w:hAnsi="Arial"/>
              </w:rPr>
              <w:t>Asynchr</w:t>
            </w:r>
            <w:r w:rsidR="00C516C8" w:rsidRPr="00C67AC3">
              <w:rPr>
                <w:rFonts w:ascii="Arial" w:hAnsi="Arial"/>
              </w:rPr>
              <w:t>onous archiving of selected webcasts on</w:t>
            </w:r>
            <w:r w:rsidRPr="00C67AC3">
              <w:rPr>
                <w:rFonts w:ascii="Arial" w:hAnsi="Arial"/>
              </w:rPr>
              <w:t xml:space="preserve"> </w:t>
            </w:r>
            <w:proofErr w:type="spellStart"/>
            <w:r w:rsidRPr="00C67AC3">
              <w:rPr>
                <w:rFonts w:ascii="Arial" w:hAnsi="Arial"/>
              </w:rPr>
              <w:t>UConnect</w:t>
            </w:r>
            <w:proofErr w:type="spellEnd"/>
            <w:r w:rsidRPr="00C67AC3">
              <w:rPr>
                <w:rFonts w:ascii="Arial" w:hAnsi="Arial"/>
              </w:rPr>
              <w:t xml:space="preserve"> at </w:t>
            </w:r>
            <w:proofErr w:type="spellStart"/>
            <w:r w:rsidRPr="00C67AC3">
              <w:rPr>
                <w:rFonts w:ascii="Arial" w:hAnsi="Arial"/>
              </w:rPr>
              <w:t>UCAR</w:t>
            </w:r>
            <w:r w:rsidR="00C516C8" w:rsidRPr="00C67AC3">
              <w:rPr>
                <w:rFonts w:ascii="Arial" w:hAnsi="Arial"/>
              </w:rPr>
              <w:t>’s</w:t>
            </w:r>
            <w:proofErr w:type="spellEnd"/>
            <w:r w:rsidR="00C516C8" w:rsidRPr="00C67AC3">
              <w:rPr>
                <w:rFonts w:ascii="Arial" w:hAnsi="Arial"/>
              </w:rPr>
              <w:t xml:space="preserve"> YouTube</w:t>
            </w:r>
            <w:r w:rsidRPr="00C67AC3">
              <w:rPr>
                <w:rFonts w:ascii="Arial" w:hAnsi="Arial"/>
              </w:rPr>
              <w:t xml:space="preserve"> channel</w:t>
            </w:r>
          </w:p>
          <w:p w:rsidR="00793CB1" w:rsidRDefault="001206AB" w:rsidP="00BE4B96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 xml:space="preserve">Clear intuitive </w:t>
            </w:r>
            <w:r w:rsidR="008C34B6">
              <w:rPr>
                <w:rFonts w:ascii="Arial" w:hAnsi="Arial"/>
              </w:rPr>
              <w:t>website</w:t>
            </w:r>
            <w:r w:rsidRPr="00E01264">
              <w:rPr>
                <w:rFonts w:ascii="Arial" w:hAnsi="Arial"/>
              </w:rPr>
              <w:t xml:space="preserve"> for sharing of valuable resources; repositories</w:t>
            </w:r>
            <w:r w:rsidR="008C34B6">
              <w:rPr>
                <w:rFonts w:ascii="Arial" w:hAnsi="Arial"/>
              </w:rPr>
              <w:t xml:space="preserve"> with growth potential</w:t>
            </w:r>
          </w:p>
          <w:p w:rsidR="008C57F0" w:rsidRDefault="00793CB1" w:rsidP="00BE4B96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UConnect</w:t>
            </w:r>
            <w:proofErr w:type="spellEnd"/>
            <w:r>
              <w:rPr>
                <w:rFonts w:ascii="Arial" w:hAnsi="Arial"/>
              </w:rPr>
              <w:t xml:space="preserve"> at </w:t>
            </w:r>
            <w:proofErr w:type="spellStart"/>
            <w:r>
              <w:rPr>
                <w:rFonts w:ascii="Arial" w:hAnsi="Arial"/>
              </w:rPr>
              <w:t>UCAR’s</w:t>
            </w:r>
            <w:proofErr w:type="spellEnd"/>
            <w:r>
              <w:rPr>
                <w:rFonts w:ascii="Arial" w:hAnsi="Arial"/>
              </w:rPr>
              <w:t xml:space="preserve"> Procedures - Google Sites</w:t>
            </w:r>
          </w:p>
          <w:p w:rsidR="008C57F0" w:rsidRDefault="008C57F0" w:rsidP="00BE4B96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Social Media Strategy developed and reviewed</w:t>
            </w:r>
          </w:p>
          <w:p w:rsidR="008C57F0" w:rsidRDefault="008C57F0" w:rsidP="00BE4B96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Curation</w:t>
            </w:r>
            <w:proofErr w:type="spellEnd"/>
            <w:r>
              <w:rPr>
                <w:rFonts w:ascii="Arial" w:hAnsi="Arial"/>
              </w:rPr>
              <w:t xml:space="preserve"> – Internal</w:t>
            </w:r>
          </w:p>
          <w:p w:rsidR="00C67AC3" w:rsidRDefault="008C57F0" w:rsidP="00C67AC3">
            <w:pPr>
              <w:pStyle w:val="ListParagraph"/>
              <w:numPr>
                <w:ilvl w:val="0"/>
                <w:numId w:val="21"/>
              </w:numPr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Curation</w:t>
            </w:r>
            <w:proofErr w:type="spellEnd"/>
            <w:r>
              <w:rPr>
                <w:rFonts w:ascii="Arial" w:hAnsi="Arial"/>
              </w:rPr>
              <w:t xml:space="preserve"> </w:t>
            </w:r>
            <w:r w:rsidR="00C67AC3">
              <w:rPr>
                <w:rFonts w:ascii="Arial" w:hAnsi="Arial"/>
              </w:rPr>
              <w:t>–</w:t>
            </w:r>
            <w:r>
              <w:rPr>
                <w:rFonts w:ascii="Arial" w:hAnsi="Arial"/>
              </w:rPr>
              <w:t xml:space="preserve"> External</w:t>
            </w:r>
          </w:p>
          <w:p w:rsidR="00C67AC3" w:rsidRDefault="00C67AC3" w:rsidP="00C67AC3">
            <w:pPr>
              <w:rPr>
                <w:rFonts w:ascii="Arial" w:hAnsi="Arial"/>
              </w:rPr>
            </w:pPr>
          </w:p>
          <w:p w:rsidR="00C67AC3" w:rsidRDefault="00C67AC3" w:rsidP="00C67AC3">
            <w:pPr>
              <w:ind w:left="720"/>
              <w:rPr>
                <w:rFonts w:ascii="Arial" w:hAnsi="Arial"/>
                <w:b/>
              </w:rPr>
            </w:pPr>
            <w:r w:rsidRPr="00C67AC3">
              <w:rPr>
                <w:rFonts w:ascii="Arial" w:hAnsi="Arial"/>
                <w:b/>
              </w:rPr>
              <w:t>Personal Priority</w:t>
            </w:r>
          </w:p>
          <w:p w:rsidR="008C57F0" w:rsidRPr="00C67AC3" w:rsidRDefault="00C67AC3" w:rsidP="00C67AC3">
            <w:pPr>
              <w:ind w:left="720" w:hanging="378"/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 xml:space="preserve"> </w:t>
            </w:r>
            <w:r w:rsidRPr="00C67AC3">
              <w:rPr>
                <w:rFonts w:ascii="Arial" w:hAnsi="Arial"/>
              </w:rPr>
              <w:t xml:space="preserve">17. </w:t>
            </w:r>
            <w:r>
              <w:rPr>
                <w:rFonts w:ascii="Arial" w:hAnsi="Arial"/>
              </w:rPr>
              <w:t xml:space="preserve">Help Spark work smarter and put the horse before the cart rather than vice versa and establish objective measures of product schedules, resources, and outcomes:  Project Management Processes/tools in Spark for all development projects accessible via Google Site or </w:t>
            </w:r>
            <w:proofErr w:type="spellStart"/>
            <w:r>
              <w:rPr>
                <w:rFonts w:ascii="Arial" w:hAnsi="Arial"/>
              </w:rPr>
              <w:t>Drupal</w:t>
            </w:r>
            <w:proofErr w:type="spellEnd"/>
            <w:r>
              <w:rPr>
                <w:rFonts w:ascii="Arial" w:hAnsi="Arial"/>
              </w:rPr>
              <w:t xml:space="preserve">-based (Scope Statement; audience; SWOT; procedural network diagram and Gantt charts; work breakdown structures; objective measures of performance and time allotment).   </w:t>
            </w:r>
          </w:p>
          <w:p w:rsidR="00636DB2" w:rsidRPr="008C57F0" w:rsidRDefault="00636DB2" w:rsidP="008C57F0">
            <w:pPr>
              <w:rPr>
                <w:rFonts w:ascii="Arial" w:hAnsi="Arial"/>
              </w:rPr>
            </w:pPr>
          </w:p>
        </w:tc>
      </w:tr>
      <w:tr w:rsidR="0004742F">
        <w:tc>
          <w:tcPr>
            <w:tcW w:w="9810" w:type="dxa"/>
            <w:gridSpan w:val="8"/>
          </w:tcPr>
          <w:p w:rsidR="0004742F" w:rsidRPr="00E01264" w:rsidRDefault="0004742F" w:rsidP="0004742F">
            <w:pPr>
              <w:rPr>
                <w:rFonts w:ascii="Arial" w:hAnsi="Arial"/>
                <w:b/>
              </w:rPr>
            </w:pPr>
          </w:p>
        </w:tc>
      </w:tr>
      <w:tr w:rsidR="00636DB2">
        <w:tc>
          <w:tcPr>
            <w:tcW w:w="9810" w:type="dxa"/>
            <w:gridSpan w:val="8"/>
            <w:shd w:val="clear" w:color="auto" w:fill="E6E6E6"/>
          </w:tcPr>
          <w:p w:rsidR="00636DB2" w:rsidRPr="00E01264" w:rsidRDefault="00BE4B96" w:rsidP="00BE4B96">
            <w:pPr>
              <w:jc w:val="center"/>
              <w:rPr>
                <w:rFonts w:ascii="Arial" w:hAnsi="Arial"/>
                <w:b/>
              </w:rPr>
            </w:pPr>
            <w:r w:rsidRPr="00E01264">
              <w:rPr>
                <w:rFonts w:ascii="Arial" w:hAnsi="Arial"/>
                <w:b/>
              </w:rPr>
              <w:t>Product D</w:t>
            </w:r>
            <w:r w:rsidR="00636DB2" w:rsidRPr="00E01264">
              <w:rPr>
                <w:rFonts w:ascii="Arial" w:hAnsi="Arial"/>
                <w:b/>
              </w:rPr>
              <w:t>escription and Acceptable Criteria</w:t>
            </w:r>
          </w:p>
        </w:tc>
      </w:tr>
      <w:tr w:rsidR="00636DB2">
        <w:trPr>
          <w:trHeight w:val="323"/>
        </w:trPr>
        <w:tc>
          <w:tcPr>
            <w:tcW w:w="4230" w:type="dxa"/>
            <w:gridSpan w:val="5"/>
            <w:shd w:val="clear" w:color="auto" w:fill="E6E6E6"/>
          </w:tcPr>
          <w:p w:rsidR="00636DB2" w:rsidRPr="00E01264" w:rsidRDefault="009C1B38" w:rsidP="00BE4B96">
            <w:p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Deliverable</w:t>
            </w:r>
          </w:p>
        </w:tc>
        <w:tc>
          <w:tcPr>
            <w:tcW w:w="5580" w:type="dxa"/>
            <w:gridSpan w:val="3"/>
            <w:shd w:val="clear" w:color="auto" w:fill="E6E6E6"/>
          </w:tcPr>
          <w:p w:rsidR="00636DB2" w:rsidRPr="00E01264" w:rsidRDefault="00636DB2" w:rsidP="00BE4B96">
            <w:pPr>
              <w:jc w:val="center"/>
              <w:rPr>
                <w:rFonts w:ascii="Arial" w:hAnsi="Arial"/>
                <w:b/>
              </w:rPr>
            </w:pPr>
            <w:r w:rsidRPr="00E01264">
              <w:rPr>
                <w:rFonts w:ascii="Arial" w:hAnsi="Arial"/>
                <w:b/>
              </w:rPr>
              <w:t>Performance Ta</w:t>
            </w:r>
            <w:r w:rsidR="00BE4B96" w:rsidRPr="00E01264">
              <w:rPr>
                <w:rFonts w:ascii="Arial" w:hAnsi="Arial"/>
                <w:b/>
              </w:rPr>
              <w:t>r</w:t>
            </w:r>
            <w:r w:rsidRPr="00E01264">
              <w:rPr>
                <w:rFonts w:ascii="Arial" w:hAnsi="Arial"/>
                <w:b/>
              </w:rPr>
              <w:t>gets</w:t>
            </w:r>
            <w:r w:rsidR="00343214">
              <w:rPr>
                <w:rFonts w:ascii="Arial" w:hAnsi="Arial"/>
                <w:b/>
              </w:rPr>
              <w:t>/Tasks</w:t>
            </w:r>
          </w:p>
        </w:tc>
      </w:tr>
      <w:tr w:rsidR="00636DB2">
        <w:tc>
          <w:tcPr>
            <w:tcW w:w="4230" w:type="dxa"/>
            <w:gridSpan w:val="5"/>
          </w:tcPr>
          <w:p w:rsidR="009C1B38" w:rsidRDefault="009C1B38">
            <w:pPr>
              <w:rPr>
                <w:rFonts w:ascii="Arial" w:hAnsi="Arial"/>
              </w:rPr>
            </w:pPr>
          </w:p>
          <w:p w:rsidR="00636DB2" w:rsidRPr="00401A8E" w:rsidRDefault="002C180E">
            <w:pPr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 xml:space="preserve">A. </w:t>
            </w:r>
            <w:r w:rsidR="001524DA" w:rsidRPr="002C180E">
              <w:rPr>
                <w:rFonts w:ascii="Arial" w:hAnsi="Arial"/>
                <w:b/>
              </w:rPr>
              <w:t>Webcasts</w:t>
            </w:r>
            <w:r w:rsidR="008640AF" w:rsidRPr="00401A8E">
              <w:rPr>
                <w:rFonts w:ascii="Arial" w:hAnsi="Arial"/>
              </w:rPr>
              <w:t xml:space="preserve"> of stakeholder value will be streamed live, with the most valuable posted to the </w:t>
            </w:r>
            <w:proofErr w:type="spellStart"/>
            <w:r w:rsidR="008640AF" w:rsidRPr="00401A8E">
              <w:rPr>
                <w:rFonts w:ascii="Arial" w:hAnsi="Arial"/>
              </w:rPr>
              <w:t>UConnect</w:t>
            </w:r>
            <w:proofErr w:type="spellEnd"/>
            <w:r w:rsidR="008640AF" w:rsidRPr="00401A8E">
              <w:rPr>
                <w:rFonts w:ascii="Arial" w:hAnsi="Arial"/>
              </w:rPr>
              <w:t xml:space="preserve"> at UCAR YouTube channel</w:t>
            </w:r>
          </w:p>
        </w:tc>
        <w:tc>
          <w:tcPr>
            <w:tcW w:w="5580" w:type="dxa"/>
            <w:gridSpan w:val="3"/>
          </w:tcPr>
          <w:p w:rsidR="008640AF" w:rsidRPr="00653DD1" w:rsidRDefault="008640AF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</w:t>
            </w:r>
            <w:proofErr w:type="gramStart"/>
            <w:r w:rsidRPr="00653DD1">
              <w:rPr>
                <w:rFonts w:ascii="Arial" w:hAnsi="Arial"/>
              </w:rPr>
              <w:t>calendar</w:t>
            </w:r>
            <w:proofErr w:type="gramEnd"/>
            <w:r w:rsidRPr="00653DD1">
              <w:rPr>
                <w:rFonts w:ascii="Arial" w:hAnsi="Arial"/>
              </w:rPr>
              <w:t xml:space="preserve"> of live webcast events</w:t>
            </w:r>
            <w:r w:rsidR="009C1B38">
              <w:rPr>
                <w:rFonts w:ascii="Arial" w:hAnsi="Arial"/>
              </w:rPr>
              <w:t xml:space="preserve"> (confirmed w/ MMS)</w:t>
            </w:r>
          </w:p>
          <w:p w:rsidR="008640AF" w:rsidRPr="00653DD1" w:rsidRDefault="008640AF" w:rsidP="008640AF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MMS staff time to </w:t>
            </w:r>
            <w:r w:rsidR="009A1B0D" w:rsidRPr="00653DD1">
              <w:rPr>
                <w:rFonts w:ascii="Arial" w:hAnsi="Arial"/>
              </w:rPr>
              <w:t>stream/</w:t>
            </w:r>
            <w:r w:rsidRPr="00653DD1">
              <w:rPr>
                <w:rFonts w:ascii="Arial" w:hAnsi="Arial"/>
              </w:rPr>
              <w:t>capture</w:t>
            </w:r>
            <w:r w:rsidR="009A1B0D" w:rsidRPr="00653DD1">
              <w:rPr>
                <w:rFonts w:ascii="Arial" w:hAnsi="Arial"/>
              </w:rPr>
              <w:t xml:space="preserve"> video</w:t>
            </w:r>
          </w:p>
          <w:p w:rsidR="008640AF" w:rsidRPr="00653DD1" w:rsidRDefault="008640AF" w:rsidP="008640AF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</w:t>
            </w:r>
            <w:proofErr w:type="gramStart"/>
            <w:r w:rsidRPr="00653DD1">
              <w:rPr>
                <w:rFonts w:ascii="Arial" w:hAnsi="Arial"/>
              </w:rPr>
              <w:t>need</w:t>
            </w:r>
            <w:proofErr w:type="gramEnd"/>
            <w:r w:rsidRPr="00653DD1">
              <w:rPr>
                <w:rFonts w:ascii="Arial" w:hAnsi="Arial"/>
              </w:rPr>
              <w:t xml:space="preserve"> to improve production quality</w:t>
            </w:r>
            <w:r w:rsidR="002C180E">
              <w:rPr>
                <w:rFonts w:ascii="Arial" w:hAnsi="Arial"/>
              </w:rPr>
              <w:t>, platform</w:t>
            </w:r>
          </w:p>
          <w:p w:rsidR="009A1B0D" w:rsidRPr="00653DD1" w:rsidRDefault="008640AF" w:rsidP="008640AF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</w:t>
            </w:r>
            <w:proofErr w:type="gramStart"/>
            <w:r w:rsidRPr="00653DD1">
              <w:rPr>
                <w:rFonts w:ascii="Arial" w:hAnsi="Arial"/>
              </w:rPr>
              <w:t>copyright</w:t>
            </w:r>
            <w:proofErr w:type="gramEnd"/>
            <w:r w:rsidRPr="00653DD1">
              <w:rPr>
                <w:rFonts w:ascii="Arial" w:hAnsi="Arial"/>
              </w:rPr>
              <w:t xml:space="preserve"> agreement obtained in advance along with verbal</w:t>
            </w:r>
          </w:p>
          <w:p w:rsidR="00F17E92" w:rsidRDefault="009A1B0D" w:rsidP="008640AF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 </w:t>
            </w:r>
            <w:r w:rsidR="008640AF" w:rsidRPr="00653DD1">
              <w:rPr>
                <w:rFonts w:ascii="Arial" w:hAnsi="Arial"/>
              </w:rPr>
              <w:t xml:space="preserve"> </w:t>
            </w:r>
            <w:proofErr w:type="gramStart"/>
            <w:r w:rsidR="008640AF" w:rsidRPr="00653DD1">
              <w:rPr>
                <w:rFonts w:ascii="Arial" w:hAnsi="Arial"/>
              </w:rPr>
              <w:t>contact</w:t>
            </w:r>
            <w:proofErr w:type="gramEnd"/>
            <w:r w:rsidR="008640AF" w:rsidRPr="00653DD1">
              <w:rPr>
                <w:rFonts w:ascii="Arial" w:hAnsi="Arial"/>
              </w:rPr>
              <w:t xml:space="preserve"> with presenter to confirm compliance </w:t>
            </w:r>
          </w:p>
          <w:p w:rsidR="00636DB2" w:rsidRPr="00653DD1" w:rsidRDefault="00F17E92" w:rsidP="008640AF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Quarterly viewership report</w:t>
            </w:r>
          </w:p>
        </w:tc>
      </w:tr>
      <w:tr w:rsidR="00636DB2">
        <w:trPr>
          <w:trHeight w:val="1574"/>
        </w:trPr>
        <w:tc>
          <w:tcPr>
            <w:tcW w:w="4230" w:type="dxa"/>
            <w:gridSpan w:val="5"/>
          </w:tcPr>
          <w:p w:rsidR="009A1B0D" w:rsidRPr="009A1B0D" w:rsidRDefault="002C180E" w:rsidP="009A1B0D">
            <w:pPr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 xml:space="preserve">B. </w:t>
            </w:r>
            <w:r w:rsidR="009A1B0D" w:rsidRPr="002C180E">
              <w:rPr>
                <w:rFonts w:ascii="Arial" w:hAnsi="Arial"/>
                <w:b/>
              </w:rPr>
              <w:t>Asynchronous archiving of selected webcasts</w:t>
            </w:r>
            <w:r w:rsidR="009A1B0D" w:rsidRPr="009A1B0D">
              <w:rPr>
                <w:rFonts w:ascii="Arial" w:hAnsi="Arial"/>
              </w:rPr>
              <w:t xml:space="preserve"> on </w:t>
            </w:r>
            <w:proofErr w:type="spellStart"/>
            <w:r w:rsidR="009A1B0D" w:rsidRPr="009A1B0D">
              <w:rPr>
                <w:rFonts w:ascii="Arial" w:hAnsi="Arial"/>
              </w:rPr>
              <w:t>UConnect</w:t>
            </w:r>
            <w:proofErr w:type="spellEnd"/>
            <w:r w:rsidR="009A1B0D" w:rsidRPr="009A1B0D">
              <w:rPr>
                <w:rFonts w:ascii="Arial" w:hAnsi="Arial"/>
              </w:rPr>
              <w:t xml:space="preserve"> at </w:t>
            </w:r>
            <w:proofErr w:type="spellStart"/>
            <w:r w:rsidR="009A1B0D" w:rsidRPr="009A1B0D">
              <w:rPr>
                <w:rFonts w:ascii="Arial" w:hAnsi="Arial"/>
              </w:rPr>
              <w:t>UCAR’s</w:t>
            </w:r>
            <w:proofErr w:type="spellEnd"/>
            <w:r w:rsidR="009A1B0D" w:rsidRPr="009A1B0D">
              <w:rPr>
                <w:rFonts w:ascii="Arial" w:hAnsi="Arial"/>
              </w:rPr>
              <w:t xml:space="preserve"> YouTube channel</w:t>
            </w:r>
            <w:r w:rsidR="009A1B0D">
              <w:rPr>
                <w:rFonts w:ascii="Arial" w:hAnsi="Arial"/>
              </w:rPr>
              <w:t xml:space="preserve"> and linked from </w:t>
            </w:r>
            <w:proofErr w:type="spellStart"/>
            <w:r w:rsidR="009A1B0D">
              <w:rPr>
                <w:rFonts w:ascii="Arial" w:hAnsi="Arial"/>
              </w:rPr>
              <w:t>UConnect</w:t>
            </w:r>
            <w:proofErr w:type="spellEnd"/>
            <w:r w:rsidR="009A1B0D">
              <w:rPr>
                <w:rFonts w:ascii="Arial" w:hAnsi="Arial"/>
              </w:rPr>
              <w:t xml:space="preserve"> Website</w:t>
            </w:r>
          </w:p>
          <w:p w:rsidR="00636DB2" w:rsidRDefault="00636DB2"/>
        </w:tc>
        <w:tc>
          <w:tcPr>
            <w:tcW w:w="5580" w:type="dxa"/>
            <w:gridSpan w:val="3"/>
          </w:tcPr>
          <w:p w:rsidR="009A1B0D" w:rsidRPr="00653DD1" w:rsidRDefault="009A1B0D" w:rsidP="009A1B0D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</w:t>
            </w:r>
            <w:proofErr w:type="gramStart"/>
            <w:r w:rsidRPr="00653DD1">
              <w:rPr>
                <w:rFonts w:ascii="Arial" w:hAnsi="Arial"/>
              </w:rPr>
              <w:t>notice</w:t>
            </w:r>
            <w:proofErr w:type="gramEnd"/>
            <w:r w:rsidRPr="00653DD1">
              <w:rPr>
                <w:rFonts w:ascii="Arial" w:hAnsi="Arial"/>
              </w:rPr>
              <w:t xml:space="preserve"> (on calendar) when event is offered asynchronous</w:t>
            </w:r>
          </w:p>
          <w:p w:rsidR="009A1B0D" w:rsidRPr="00653DD1" w:rsidRDefault="009A1B0D" w:rsidP="009A1B0D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>- MMS time to capture video stream for archiving</w:t>
            </w:r>
          </w:p>
          <w:p w:rsidR="009A1B0D" w:rsidRPr="00653DD1" w:rsidRDefault="009A1B0D" w:rsidP="009A1B0D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</w:t>
            </w:r>
            <w:proofErr w:type="gramStart"/>
            <w:r w:rsidRPr="00653DD1">
              <w:rPr>
                <w:rFonts w:ascii="Arial" w:hAnsi="Arial"/>
              </w:rPr>
              <w:t>time</w:t>
            </w:r>
            <w:proofErr w:type="gramEnd"/>
            <w:r w:rsidRPr="00653DD1">
              <w:rPr>
                <w:rFonts w:ascii="Arial" w:hAnsi="Arial"/>
              </w:rPr>
              <w:t xml:space="preserve"> for webcast edits – copyright added</w:t>
            </w:r>
          </w:p>
          <w:p w:rsidR="00E94D81" w:rsidRDefault="009A1B0D" w:rsidP="009A1B0D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</w:t>
            </w:r>
            <w:proofErr w:type="gramStart"/>
            <w:r w:rsidRPr="00653DD1">
              <w:rPr>
                <w:rFonts w:ascii="Arial" w:hAnsi="Arial"/>
              </w:rPr>
              <w:t>time</w:t>
            </w:r>
            <w:proofErr w:type="gramEnd"/>
            <w:r w:rsidRPr="00653DD1">
              <w:rPr>
                <w:rFonts w:ascii="Arial" w:hAnsi="Arial"/>
              </w:rPr>
              <w:t xml:space="preserve"> to upload to </w:t>
            </w:r>
            <w:proofErr w:type="spellStart"/>
            <w:r w:rsidRPr="00653DD1">
              <w:rPr>
                <w:rFonts w:ascii="Arial" w:hAnsi="Arial"/>
              </w:rPr>
              <w:t>UConnect</w:t>
            </w:r>
            <w:proofErr w:type="spellEnd"/>
            <w:r w:rsidRPr="00653DD1">
              <w:rPr>
                <w:rFonts w:ascii="Arial" w:hAnsi="Arial"/>
              </w:rPr>
              <w:t xml:space="preserve"> YouTube for those</w:t>
            </w:r>
          </w:p>
          <w:p w:rsidR="009A1B0D" w:rsidRPr="00653DD1" w:rsidRDefault="00E94D81" w:rsidP="009A1B0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</w:t>
            </w:r>
            <w:r w:rsidR="009A1B0D" w:rsidRPr="00653DD1">
              <w:rPr>
                <w:rFonts w:ascii="Arial" w:hAnsi="Arial"/>
              </w:rPr>
              <w:t xml:space="preserve"> </w:t>
            </w:r>
            <w:proofErr w:type="gramStart"/>
            <w:r w:rsidR="009A1B0D" w:rsidRPr="00653DD1">
              <w:rPr>
                <w:rFonts w:ascii="Arial" w:hAnsi="Arial"/>
              </w:rPr>
              <w:t>presentations</w:t>
            </w:r>
            <w:proofErr w:type="gramEnd"/>
          </w:p>
          <w:p w:rsidR="009A1B0D" w:rsidRPr="00653DD1" w:rsidRDefault="009A1B0D" w:rsidP="009A1B0D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  </w:t>
            </w:r>
            <w:proofErr w:type="gramStart"/>
            <w:r w:rsidRPr="00653DD1">
              <w:rPr>
                <w:rFonts w:ascii="Arial" w:hAnsi="Arial"/>
              </w:rPr>
              <w:t>deemed</w:t>
            </w:r>
            <w:proofErr w:type="gramEnd"/>
            <w:r w:rsidRPr="00653DD1">
              <w:rPr>
                <w:rFonts w:ascii="Arial" w:hAnsi="Arial"/>
              </w:rPr>
              <w:t xml:space="preserve"> of greatest value</w:t>
            </w:r>
          </w:p>
          <w:p w:rsidR="00F17E92" w:rsidRDefault="009A1B0D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>- Tags and metadata added to YouTube</w:t>
            </w:r>
          </w:p>
          <w:p w:rsidR="00636DB2" w:rsidRPr="00653DD1" w:rsidRDefault="00F17E9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Quarterly viewership report</w:t>
            </w:r>
          </w:p>
        </w:tc>
      </w:tr>
      <w:tr w:rsidR="00CA7EAC">
        <w:trPr>
          <w:trHeight w:val="74"/>
        </w:trPr>
        <w:tc>
          <w:tcPr>
            <w:tcW w:w="4230" w:type="dxa"/>
            <w:gridSpan w:val="5"/>
          </w:tcPr>
          <w:p w:rsidR="00CA7EAC" w:rsidRDefault="002C180E">
            <w:r w:rsidRPr="002C180E">
              <w:rPr>
                <w:b/>
              </w:rPr>
              <w:t>C.</w:t>
            </w:r>
            <w:r w:rsidR="00CA7EAC" w:rsidRPr="002C180E">
              <w:rPr>
                <w:b/>
              </w:rPr>
              <w:t xml:space="preserve"> </w:t>
            </w:r>
            <w:r w:rsidR="00CA7EAC" w:rsidRPr="002C180E">
              <w:rPr>
                <w:rFonts w:ascii="Arial" w:hAnsi="Arial"/>
                <w:b/>
              </w:rPr>
              <w:t>Judicious selection of webinar delivery</w:t>
            </w:r>
            <w:r w:rsidR="00CA7EAC" w:rsidRPr="00E01264">
              <w:rPr>
                <w:rFonts w:ascii="Arial" w:hAnsi="Arial"/>
              </w:rPr>
              <w:t xml:space="preserve"> platform </w:t>
            </w:r>
          </w:p>
        </w:tc>
        <w:tc>
          <w:tcPr>
            <w:tcW w:w="5580" w:type="dxa"/>
            <w:gridSpan w:val="3"/>
          </w:tcPr>
          <w:p w:rsidR="00CA7EAC" w:rsidRDefault="00CA7EAC">
            <w:pPr>
              <w:rPr>
                <w:rFonts w:ascii="Arial" w:hAnsi="Arial"/>
              </w:rPr>
            </w:pPr>
            <w:r w:rsidRPr="00E90B8D">
              <w:rPr>
                <w:rFonts w:ascii="Arial" w:hAnsi="Arial"/>
              </w:rPr>
              <w:t xml:space="preserve">- </w:t>
            </w:r>
            <w:proofErr w:type="gramStart"/>
            <w:r w:rsidRPr="00E90B8D">
              <w:rPr>
                <w:rFonts w:ascii="Arial" w:hAnsi="Arial"/>
              </w:rPr>
              <w:t>review</w:t>
            </w:r>
            <w:proofErr w:type="gramEnd"/>
            <w:r w:rsidRPr="00E90B8D">
              <w:rPr>
                <w:rFonts w:ascii="Arial" w:hAnsi="Arial"/>
              </w:rPr>
              <w:t xml:space="preserve"> and adapt based on budget constrains, new </w:t>
            </w:r>
          </w:p>
          <w:p w:rsidR="00CA7EAC" w:rsidRDefault="00CA7EA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  <w:proofErr w:type="gramStart"/>
            <w:r w:rsidRPr="00E90B8D">
              <w:rPr>
                <w:rFonts w:ascii="Arial" w:hAnsi="Arial"/>
              </w:rPr>
              <w:t>introduction</w:t>
            </w:r>
            <w:proofErr w:type="gramEnd"/>
            <w:r w:rsidRPr="00E90B8D">
              <w:rPr>
                <w:rFonts w:ascii="Arial" w:hAnsi="Arial"/>
              </w:rPr>
              <w:t xml:space="preserve"> to Google Apps and possible Hangout use</w:t>
            </w:r>
          </w:p>
          <w:p w:rsidR="00CA7EAC" w:rsidRPr="00E90B8D" w:rsidRDefault="00CA7EA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</w:t>
            </w:r>
            <w:proofErr w:type="gramStart"/>
            <w:r>
              <w:rPr>
                <w:rFonts w:ascii="Arial" w:hAnsi="Arial"/>
              </w:rPr>
              <w:t>period</w:t>
            </w:r>
            <w:proofErr w:type="gramEnd"/>
            <w:r>
              <w:rPr>
                <w:rFonts w:ascii="Arial" w:hAnsi="Arial"/>
              </w:rPr>
              <w:t xml:space="preserve"> of review and recommendation</w:t>
            </w:r>
          </w:p>
        </w:tc>
      </w:tr>
      <w:tr w:rsidR="00636DB2">
        <w:trPr>
          <w:trHeight w:val="74"/>
        </w:trPr>
        <w:tc>
          <w:tcPr>
            <w:tcW w:w="4230" w:type="dxa"/>
            <w:gridSpan w:val="5"/>
          </w:tcPr>
          <w:p w:rsidR="002C180E" w:rsidRDefault="00DA2007">
            <w:pPr>
              <w:rPr>
                <w:rFonts w:ascii="Arial" w:hAnsi="Arial"/>
              </w:rPr>
            </w:pPr>
            <w:r w:rsidRPr="00DA2007">
              <w:rPr>
                <w:rFonts w:ascii="Arial" w:hAnsi="Arial"/>
                <w:b/>
              </w:rPr>
              <w:t>D</w:t>
            </w:r>
            <w:r w:rsidR="008F66BD" w:rsidRPr="00DA2007">
              <w:rPr>
                <w:rFonts w:ascii="Arial" w:hAnsi="Arial"/>
                <w:b/>
              </w:rPr>
              <w:t>.</w:t>
            </w:r>
            <w:r w:rsidR="00CA7EAC">
              <w:rPr>
                <w:rFonts w:ascii="Arial" w:hAnsi="Arial"/>
              </w:rPr>
              <w:t xml:space="preserve"> </w:t>
            </w:r>
            <w:r w:rsidR="00CA7EAC" w:rsidRPr="00DA2007">
              <w:rPr>
                <w:rFonts w:ascii="Arial" w:hAnsi="Arial"/>
                <w:b/>
              </w:rPr>
              <w:t>Judicious selection of</w:t>
            </w:r>
            <w:r w:rsidR="00CA7EAC" w:rsidRPr="00E01264">
              <w:rPr>
                <w:rFonts w:ascii="Arial" w:hAnsi="Arial"/>
              </w:rPr>
              <w:t xml:space="preserve"> </w:t>
            </w:r>
            <w:r w:rsidR="00CA7EAC" w:rsidRPr="00DA2007">
              <w:rPr>
                <w:rFonts w:ascii="Arial" w:hAnsi="Arial"/>
                <w:b/>
              </w:rPr>
              <w:t>high-level webinars</w:t>
            </w:r>
            <w:r w:rsidR="00CA7EAC">
              <w:rPr>
                <w:rFonts w:ascii="Arial" w:hAnsi="Arial"/>
              </w:rPr>
              <w:t xml:space="preserve"> / Prep </w:t>
            </w:r>
            <w:r w:rsidR="005B25A5">
              <w:rPr>
                <w:rFonts w:ascii="Arial" w:hAnsi="Arial"/>
              </w:rPr>
              <w:t>(see webinar checklist on UCU Google Docs)</w:t>
            </w:r>
          </w:p>
          <w:p w:rsidR="00636DB2" w:rsidRPr="00401A8E" w:rsidRDefault="00636DB2">
            <w:pPr>
              <w:rPr>
                <w:rFonts w:ascii="Arial" w:hAnsi="Arial"/>
              </w:rPr>
            </w:pPr>
          </w:p>
        </w:tc>
        <w:tc>
          <w:tcPr>
            <w:tcW w:w="5580" w:type="dxa"/>
            <w:gridSpan w:val="3"/>
          </w:tcPr>
          <w:p w:rsidR="003E75AD" w:rsidRDefault="0034321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</w:t>
            </w:r>
            <w:proofErr w:type="gramStart"/>
            <w:r w:rsidR="009A1B0D" w:rsidRPr="00653DD1">
              <w:rPr>
                <w:rFonts w:ascii="Arial" w:hAnsi="Arial"/>
              </w:rPr>
              <w:t>speakers</w:t>
            </w:r>
            <w:proofErr w:type="gramEnd"/>
            <w:r w:rsidR="009A1B0D" w:rsidRPr="00653DD1">
              <w:rPr>
                <w:rFonts w:ascii="Arial" w:hAnsi="Arial"/>
              </w:rPr>
              <w:t xml:space="preserve"> confirmed and scheduled for 6-month period </w:t>
            </w:r>
          </w:p>
          <w:p w:rsidR="00401A8E" w:rsidRPr="00653DD1" w:rsidRDefault="003E75AD" w:rsidP="003E75AD">
            <w:pPr>
              <w:ind w:right="-36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  <w:proofErr w:type="gramStart"/>
            <w:r w:rsidR="009A1B0D" w:rsidRPr="00653DD1">
              <w:rPr>
                <w:rFonts w:ascii="Arial" w:hAnsi="Arial"/>
              </w:rPr>
              <w:t>at</w:t>
            </w:r>
            <w:proofErr w:type="gramEnd"/>
            <w:r w:rsidR="009A1B0D" w:rsidRPr="00653DD1">
              <w:rPr>
                <w:rFonts w:ascii="Arial" w:hAnsi="Arial"/>
              </w:rPr>
              <w:t xml:space="preserve"> least</w:t>
            </w:r>
            <w:r>
              <w:rPr>
                <w:rFonts w:ascii="Arial" w:hAnsi="Arial"/>
              </w:rPr>
              <w:t xml:space="preserve"> </w:t>
            </w:r>
            <w:r w:rsidR="009A1B0D" w:rsidRPr="00653DD1">
              <w:rPr>
                <w:rFonts w:ascii="Arial" w:hAnsi="Arial"/>
              </w:rPr>
              <w:t xml:space="preserve">30 days in advance (2 scheduling periods </w:t>
            </w:r>
            <w:r>
              <w:rPr>
                <w:rFonts w:ascii="Arial" w:hAnsi="Arial"/>
              </w:rPr>
              <w:t>annually -</w:t>
            </w:r>
          </w:p>
          <w:p w:rsidR="009A1B0D" w:rsidRPr="00653DD1" w:rsidRDefault="00401A8E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  Nov./Dec and</w:t>
            </w:r>
            <w:r w:rsidR="009A1B0D" w:rsidRPr="00653DD1">
              <w:rPr>
                <w:rFonts w:ascii="Arial" w:hAnsi="Arial"/>
              </w:rPr>
              <w:t xml:space="preserve"> July</w:t>
            </w:r>
            <w:r w:rsidRPr="00653DD1">
              <w:rPr>
                <w:rFonts w:ascii="Arial" w:hAnsi="Arial"/>
              </w:rPr>
              <w:t>/August</w:t>
            </w:r>
            <w:r w:rsidR="009A1B0D" w:rsidRPr="00653DD1">
              <w:rPr>
                <w:rFonts w:ascii="Arial" w:hAnsi="Arial"/>
              </w:rPr>
              <w:t>)</w:t>
            </w:r>
          </w:p>
          <w:p w:rsidR="00343214" w:rsidRDefault="009A1B0D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</w:t>
            </w:r>
            <w:r w:rsidR="00401A8E" w:rsidRPr="00653DD1">
              <w:rPr>
                <w:rFonts w:ascii="Arial" w:hAnsi="Arial"/>
              </w:rPr>
              <w:t>Calendar</w:t>
            </w:r>
            <w:r w:rsidRPr="00653DD1">
              <w:rPr>
                <w:rFonts w:ascii="Arial" w:hAnsi="Arial"/>
              </w:rPr>
              <w:t xml:space="preserve"> widely distributed 2x year</w:t>
            </w:r>
          </w:p>
          <w:p w:rsidR="00343214" w:rsidRDefault="00343214" w:rsidP="00343214">
            <w:pPr>
              <w:rPr>
                <w:rFonts w:ascii="Arial" w:hAnsi="Arial"/>
              </w:rPr>
            </w:pPr>
            <w:r w:rsidRPr="00653DD1">
              <w:rPr>
                <w:rFonts w:ascii="Arial" w:hAnsi="Arial"/>
              </w:rPr>
              <w:t xml:space="preserve">- </w:t>
            </w:r>
            <w:r>
              <w:rPr>
                <w:rFonts w:ascii="Arial" w:hAnsi="Arial"/>
              </w:rPr>
              <w:t xml:space="preserve">Website &amp; registration form (email confirmation &amp; notice &amp; </w:t>
            </w:r>
          </w:p>
          <w:p w:rsidR="00C35334" w:rsidRDefault="0034321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  <w:proofErr w:type="gramStart"/>
            <w:r>
              <w:rPr>
                <w:rFonts w:ascii="Arial" w:hAnsi="Arial"/>
              </w:rPr>
              <w:t>pre</w:t>
            </w:r>
            <w:proofErr w:type="gramEnd"/>
            <w:r>
              <w:rPr>
                <w:rFonts w:ascii="Arial" w:hAnsi="Arial"/>
              </w:rPr>
              <w:t xml:space="preserve"> survey…)</w:t>
            </w:r>
          </w:p>
          <w:p w:rsidR="00C35334" w:rsidRDefault="00C3533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Confirmation of roles: organizer; moderator; social media </w:t>
            </w:r>
          </w:p>
          <w:p w:rsidR="00EF56EA" w:rsidRDefault="00CA7EA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  <w:proofErr w:type="gramStart"/>
            <w:r>
              <w:rPr>
                <w:rFonts w:ascii="Arial" w:hAnsi="Arial"/>
              </w:rPr>
              <w:t>commente</w:t>
            </w:r>
            <w:r w:rsidR="00864782">
              <w:rPr>
                <w:rFonts w:ascii="Arial" w:hAnsi="Arial"/>
              </w:rPr>
              <w:t>r</w:t>
            </w:r>
            <w:proofErr w:type="gramEnd"/>
            <w:r w:rsidR="00864782">
              <w:rPr>
                <w:rFonts w:ascii="Arial" w:hAnsi="Arial"/>
              </w:rPr>
              <w:t>; q</w:t>
            </w:r>
            <w:r w:rsidR="00C35334">
              <w:rPr>
                <w:rFonts w:ascii="Arial" w:hAnsi="Arial"/>
              </w:rPr>
              <w:t>uestion facilitator; recorder</w:t>
            </w:r>
          </w:p>
          <w:p w:rsidR="00343214" w:rsidRDefault="00EF56E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</w:t>
            </w:r>
            <w:proofErr w:type="gramStart"/>
            <w:r>
              <w:rPr>
                <w:rFonts w:ascii="Arial" w:hAnsi="Arial"/>
              </w:rPr>
              <w:t>copyright</w:t>
            </w:r>
            <w:proofErr w:type="gramEnd"/>
            <w:r>
              <w:rPr>
                <w:rFonts w:ascii="Arial" w:hAnsi="Arial"/>
              </w:rPr>
              <w:t xml:space="preserve"> clearance</w:t>
            </w:r>
          </w:p>
          <w:p w:rsidR="00343214" w:rsidRDefault="0034321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Room scheduled for webinar and test</w:t>
            </w:r>
          </w:p>
          <w:p w:rsidR="00636DB2" w:rsidRPr="00653DD1" w:rsidRDefault="0034321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Training (w/ MMS) and Test (with Team)</w:t>
            </w:r>
          </w:p>
        </w:tc>
      </w:tr>
      <w:tr w:rsidR="00E8631A">
        <w:trPr>
          <w:trHeight w:val="74"/>
        </w:trPr>
        <w:tc>
          <w:tcPr>
            <w:tcW w:w="4230" w:type="dxa"/>
            <w:gridSpan w:val="5"/>
          </w:tcPr>
          <w:p w:rsidR="00E8631A" w:rsidRDefault="00E8631A" w:rsidP="00343214">
            <w:pPr>
              <w:rPr>
                <w:rFonts w:ascii="Arial" w:hAnsi="Arial"/>
              </w:rPr>
            </w:pPr>
          </w:p>
          <w:p w:rsidR="00E8631A" w:rsidRPr="00343214" w:rsidRDefault="00DA2007" w:rsidP="00343214">
            <w:pPr>
              <w:rPr>
                <w:rFonts w:ascii="Arial" w:hAnsi="Arial"/>
              </w:rPr>
            </w:pPr>
            <w:r w:rsidRPr="00DA2007">
              <w:rPr>
                <w:rFonts w:ascii="Arial" w:hAnsi="Arial"/>
                <w:b/>
              </w:rPr>
              <w:t>E</w:t>
            </w:r>
            <w:r w:rsidR="008F66BD">
              <w:rPr>
                <w:rFonts w:ascii="Arial" w:hAnsi="Arial"/>
              </w:rPr>
              <w:t>.</w:t>
            </w:r>
            <w:r w:rsidR="00E8631A">
              <w:rPr>
                <w:rFonts w:ascii="Arial" w:hAnsi="Arial"/>
              </w:rPr>
              <w:t xml:space="preserve"> </w:t>
            </w:r>
            <w:r w:rsidR="00E8631A" w:rsidRPr="00DA2007">
              <w:rPr>
                <w:rFonts w:ascii="Arial" w:hAnsi="Arial"/>
                <w:b/>
              </w:rPr>
              <w:t>Live Webinar</w:t>
            </w:r>
            <w:r w:rsidR="00E8631A" w:rsidRPr="00343214">
              <w:rPr>
                <w:rFonts w:ascii="Arial" w:hAnsi="Arial"/>
              </w:rPr>
              <w:t xml:space="preserve"> </w:t>
            </w:r>
          </w:p>
          <w:p w:rsidR="00E8631A" w:rsidRDefault="00E8631A">
            <w:pPr>
              <w:rPr>
                <w:rFonts w:ascii="Arial" w:hAnsi="Arial"/>
              </w:rPr>
            </w:pPr>
          </w:p>
        </w:tc>
        <w:tc>
          <w:tcPr>
            <w:tcW w:w="5580" w:type="dxa"/>
            <w:gridSpan w:val="3"/>
          </w:tcPr>
          <w:p w:rsidR="00E8631A" w:rsidRDefault="00E8631A">
            <w:pPr>
              <w:rPr>
                <w:rFonts w:ascii="Arial" w:hAnsi="Arial"/>
              </w:rPr>
            </w:pPr>
          </w:p>
          <w:p w:rsidR="00E8631A" w:rsidRDefault="00E8631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</w:t>
            </w:r>
            <w:proofErr w:type="spellStart"/>
            <w:r>
              <w:rPr>
                <w:rFonts w:ascii="Arial" w:hAnsi="Arial"/>
              </w:rPr>
              <w:t>Camtasia</w:t>
            </w:r>
            <w:proofErr w:type="spellEnd"/>
            <w:r>
              <w:rPr>
                <w:rFonts w:ascii="Arial" w:hAnsi="Arial"/>
              </w:rPr>
              <w:t xml:space="preserve"> capture and audio recorder capture</w:t>
            </w:r>
          </w:p>
          <w:p w:rsidR="00C40020" w:rsidRDefault="00E8631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(See webinar checklist prepared from Webinar 1 &amp; 2)</w:t>
            </w:r>
          </w:p>
          <w:p w:rsidR="00C40020" w:rsidRPr="00C40020" w:rsidRDefault="00C40020" w:rsidP="00C40020">
            <w:pPr>
              <w:pStyle w:val="ListParagraph"/>
              <w:numPr>
                <w:ilvl w:val="0"/>
                <w:numId w:val="2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E</w:t>
            </w:r>
            <w:r w:rsidRPr="00C40020">
              <w:rPr>
                <w:rFonts w:ascii="Arial" w:hAnsi="Arial"/>
              </w:rPr>
              <w:t>valuation</w:t>
            </w:r>
          </w:p>
          <w:p w:rsidR="00E8631A" w:rsidRPr="00C40020" w:rsidRDefault="00C40020" w:rsidP="00C40020">
            <w:pPr>
              <w:pStyle w:val="ListParagraph"/>
              <w:numPr>
                <w:ilvl w:val="0"/>
                <w:numId w:val="2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Quarterly viewership report, audience demographics</w:t>
            </w:r>
          </w:p>
        </w:tc>
      </w:tr>
      <w:tr w:rsidR="00E8631A">
        <w:trPr>
          <w:trHeight w:val="74"/>
        </w:trPr>
        <w:tc>
          <w:tcPr>
            <w:tcW w:w="4230" w:type="dxa"/>
            <w:gridSpan w:val="5"/>
          </w:tcPr>
          <w:p w:rsidR="00E8631A" w:rsidRPr="00DA2007" w:rsidRDefault="00DA2007">
            <w:pPr>
              <w:rPr>
                <w:b/>
              </w:rPr>
            </w:pPr>
            <w:proofErr w:type="gramStart"/>
            <w:r w:rsidRPr="00DA2007">
              <w:rPr>
                <w:b/>
              </w:rPr>
              <w:t>F</w:t>
            </w:r>
            <w:r w:rsidR="00E8631A" w:rsidRPr="00DA2007">
              <w:rPr>
                <w:b/>
              </w:rPr>
              <w:t xml:space="preserve"> </w:t>
            </w:r>
            <w:r w:rsidR="008F66BD" w:rsidRPr="00DA2007">
              <w:rPr>
                <w:b/>
              </w:rPr>
              <w:t>.</w:t>
            </w:r>
            <w:proofErr w:type="gramEnd"/>
            <w:r w:rsidR="008F66BD" w:rsidRPr="00DA2007">
              <w:rPr>
                <w:b/>
              </w:rPr>
              <w:t xml:space="preserve"> </w:t>
            </w:r>
            <w:r w:rsidR="00E8631A" w:rsidRPr="00DA2007">
              <w:rPr>
                <w:rFonts w:ascii="Arial" w:hAnsi="Arial"/>
                <w:b/>
              </w:rPr>
              <w:t xml:space="preserve">Asynchronous archiving of high-level webinars </w:t>
            </w:r>
          </w:p>
        </w:tc>
        <w:tc>
          <w:tcPr>
            <w:tcW w:w="5580" w:type="dxa"/>
            <w:gridSpan w:val="3"/>
          </w:tcPr>
          <w:p w:rsidR="00E8631A" w:rsidRDefault="00E8631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Add title slide</w:t>
            </w:r>
          </w:p>
          <w:p w:rsidR="00E8631A" w:rsidRDefault="00E8631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Add copyright slide</w:t>
            </w:r>
          </w:p>
          <w:p w:rsidR="00E8631A" w:rsidRDefault="00E8631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Needed edits in recording</w:t>
            </w:r>
          </w:p>
          <w:p w:rsidR="00E8631A" w:rsidRDefault="00E8631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Upload to YouTube </w:t>
            </w:r>
            <w:proofErr w:type="spellStart"/>
            <w:r>
              <w:rPr>
                <w:rFonts w:ascii="Arial" w:hAnsi="Arial"/>
              </w:rPr>
              <w:t>UConnect</w:t>
            </w:r>
            <w:proofErr w:type="spellEnd"/>
            <w:r>
              <w:rPr>
                <w:rFonts w:ascii="Arial" w:hAnsi="Arial"/>
              </w:rPr>
              <w:t xml:space="preserve"> Channel</w:t>
            </w:r>
          </w:p>
          <w:p w:rsidR="00C40020" w:rsidRDefault="00E8631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Content, tags, metadata added</w:t>
            </w:r>
          </w:p>
          <w:p w:rsidR="00E8631A" w:rsidRPr="00E90B8D" w:rsidRDefault="00C4002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Quarterly viewership report/analytics</w:t>
            </w:r>
          </w:p>
        </w:tc>
      </w:tr>
      <w:tr w:rsidR="00636DB2">
        <w:trPr>
          <w:trHeight w:val="584"/>
        </w:trPr>
        <w:tc>
          <w:tcPr>
            <w:tcW w:w="4230" w:type="dxa"/>
            <w:gridSpan w:val="5"/>
          </w:tcPr>
          <w:p w:rsidR="00C41121" w:rsidRPr="00DA2007" w:rsidRDefault="00DA2007">
            <w:pPr>
              <w:rPr>
                <w:rFonts w:ascii="Arial" w:hAnsi="Arial"/>
                <w:b/>
              </w:rPr>
            </w:pPr>
            <w:r>
              <w:rPr>
                <w:b/>
              </w:rPr>
              <w:t>G</w:t>
            </w:r>
            <w:r w:rsidR="008F66BD" w:rsidRPr="00DA2007">
              <w:rPr>
                <w:b/>
              </w:rPr>
              <w:t>.</w:t>
            </w:r>
            <w:r w:rsidR="00823B0B" w:rsidRPr="00DA2007">
              <w:rPr>
                <w:b/>
              </w:rPr>
              <w:t xml:space="preserve"> </w:t>
            </w:r>
            <w:r w:rsidR="00823B0B" w:rsidRPr="00DA2007">
              <w:rPr>
                <w:rFonts w:ascii="Arial" w:hAnsi="Arial"/>
                <w:b/>
              </w:rPr>
              <w:t>Video interviews providing QA with scientists -- in the spotlight</w:t>
            </w:r>
          </w:p>
          <w:p w:rsidR="00636DB2" w:rsidRPr="00823B0B" w:rsidRDefault="00C4112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(See production checklist, </w:t>
            </w:r>
            <w:proofErr w:type="spellStart"/>
            <w:r>
              <w:rPr>
                <w:rFonts w:ascii="Arial" w:hAnsi="Arial"/>
              </w:rPr>
              <w:t>UConnect</w:t>
            </w:r>
            <w:proofErr w:type="spellEnd"/>
            <w:r>
              <w:rPr>
                <w:rFonts w:ascii="Arial" w:hAnsi="Arial"/>
              </w:rPr>
              <w:t xml:space="preserve"> Google Docs)</w:t>
            </w:r>
          </w:p>
        </w:tc>
        <w:tc>
          <w:tcPr>
            <w:tcW w:w="5580" w:type="dxa"/>
            <w:gridSpan w:val="3"/>
          </w:tcPr>
          <w:p w:rsidR="006E5043" w:rsidRDefault="00823B0B" w:rsidP="00E94D8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</w:t>
            </w:r>
            <w:r w:rsidR="00E94D81">
              <w:rPr>
                <w:rFonts w:ascii="Arial" w:hAnsi="Arial"/>
              </w:rPr>
              <w:t xml:space="preserve">6 month calendar </w:t>
            </w:r>
            <w:r w:rsidR="006E5043">
              <w:rPr>
                <w:rFonts w:ascii="Arial" w:hAnsi="Arial"/>
              </w:rPr>
              <w:t>(</w:t>
            </w:r>
            <w:r w:rsidR="00E94D81" w:rsidRPr="00653DD1">
              <w:rPr>
                <w:rFonts w:ascii="Arial" w:hAnsi="Arial"/>
              </w:rPr>
              <w:t>at least</w:t>
            </w:r>
            <w:r w:rsidR="00E94D81">
              <w:rPr>
                <w:rFonts w:ascii="Arial" w:hAnsi="Arial"/>
              </w:rPr>
              <w:t xml:space="preserve"> </w:t>
            </w:r>
            <w:r w:rsidR="00E94D81" w:rsidRPr="00653DD1">
              <w:rPr>
                <w:rFonts w:ascii="Arial" w:hAnsi="Arial"/>
              </w:rPr>
              <w:t>30 days in advance</w:t>
            </w:r>
            <w:r w:rsidR="006E5043">
              <w:rPr>
                <w:rFonts w:ascii="Arial" w:hAnsi="Arial"/>
              </w:rPr>
              <w:t>)</w:t>
            </w:r>
            <w:r w:rsidR="00E94D81" w:rsidRPr="00653DD1">
              <w:rPr>
                <w:rFonts w:ascii="Arial" w:hAnsi="Arial"/>
              </w:rPr>
              <w:t xml:space="preserve"> </w:t>
            </w:r>
            <w:r w:rsidR="006E5043">
              <w:rPr>
                <w:rFonts w:ascii="Arial" w:hAnsi="Arial"/>
              </w:rPr>
              <w:t xml:space="preserve">w/ </w:t>
            </w:r>
            <w:r w:rsidR="00C41121">
              <w:rPr>
                <w:rFonts w:ascii="Arial" w:hAnsi="Arial"/>
              </w:rPr>
              <w:t>scientists</w:t>
            </w:r>
            <w:r w:rsidR="006E5043">
              <w:rPr>
                <w:rFonts w:ascii="Arial" w:hAnsi="Arial"/>
              </w:rPr>
              <w:t xml:space="preserve"> determined by editorial calendar and content need</w:t>
            </w:r>
          </w:p>
          <w:p w:rsidR="00C41121" w:rsidRDefault="006E5043" w:rsidP="00E94D8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Questions pre-determined </w:t>
            </w:r>
            <w:r w:rsidR="00C41121">
              <w:rPr>
                <w:rFonts w:ascii="Arial" w:hAnsi="Arial"/>
              </w:rPr>
              <w:t>by Spark and/or</w:t>
            </w:r>
            <w:r>
              <w:rPr>
                <w:rFonts w:ascii="Arial" w:hAnsi="Arial"/>
              </w:rPr>
              <w:t xml:space="preserve"> management </w:t>
            </w:r>
          </w:p>
          <w:p w:rsidR="00C41121" w:rsidRDefault="00C41121" w:rsidP="00E94D8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  <w:proofErr w:type="gramStart"/>
            <w:r w:rsidR="006E5043">
              <w:rPr>
                <w:rFonts w:ascii="Arial" w:hAnsi="Arial"/>
              </w:rPr>
              <w:t>team</w:t>
            </w:r>
            <w:proofErr w:type="gramEnd"/>
            <w:r>
              <w:rPr>
                <w:rFonts w:ascii="Arial" w:hAnsi="Arial"/>
              </w:rPr>
              <w:t xml:space="preserve"> &amp; provided to scientist in advance</w:t>
            </w:r>
          </w:p>
          <w:p w:rsidR="00C41121" w:rsidRDefault="00C41121" w:rsidP="00E94D8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Production check list</w:t>
            </w:r>
          </w:p>
          <w:p w:rsidR="00C40020" w:rsidRDefault="00C41121" w:rsidP="00E94D8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Room reservation and setup</w:t>
            </w:r>
          </w:p>
          <w:p w:rsidR="00C40020" w:rsidRDefault="00C40020" w:rsidP="00E94D8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Evaluation</w:t>
            </w:r>
          </w:p>
          <w:p w:rsidR="00636DB2" w:rsidRPr="00E90B8D" w:rsidRDefault="00C40020" w:rsidP="00E94D8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Quarterly viewership/use report; analytics</w:t>
            </w:r>
          </w:p>
        </w:tc>
      </w:tr>
      <w:tr w:rsidR="009C1B38">
        <w:tc>
          <w:tcPr>
            <w:tcW w:w="4230" w:type="dxa"/>
            <w:gridSpan w:val="5"/>
          </w:tcPr>
          <w:p w:rsidR="00943D6E" w:rsidRPr="00943D6E" w:rsidRDefault="00DA2007" w:rsidP="00943D6E">
            <w:pPr>
              <w:rPr>
                <w:rFonts w:ascii="Arial" w:hAnsi="Arial"/>
              </w:rPr>
            </w:pPr>
            <w:r w:rsidRPr="00DA2007">
              <w:rPr>
                <w:b/>
              </w:rPr>
              <w:t>H</w:t>
            </w:r>
            <w:r w:rsidR="008F66BD" w:rsidRPr="00DA2007">
              <w:rPr>
                <w:b/>
              </w:rPr>
              <w:t>.</w:t>
            </w:r>
            <w:r w:rsidR="00943D6E" w:rsidRPr="00DA2007">
              <w:rPr>
                <w:b/>
              </w:rPr>
              <w:t xml:space="preserve"> </w:t>
            </w:r>
            <w:r w:rsidR="00943D6E" w:rsidRPr="00DA2007">
              <w:rPr>
                <w:rFonts w:ascii="Arial" w:hAnsi="Arial"/>
                <w:b/>
              </w:rPr>
              <w:t>Video repository</w:t>
            </w:r>
            <w:r w:rsidR="00943D6E" w:rsidRPr="00943D6E">
              <w:rPr>
                <w:rFonts w:ascii="Arial" w:hAnsi="Arial"/>
              </w:rPr>
              <w:t xml:space="preserve"> development for media’s use </w:t>
            </w:r>
          </w:p>
          <w:p w:rsidR="009C1B38" w:rsidRDefault="009C1B38"/>
        </w:tc>
        <w:tc>
          <w:tcPr>
            <w:tcW w:w="5580" w:type="dxa"/>
            <w:gridSpan w:val="3"/>
          </w:tcPr>
          <w:p w:rsidR="00711A50" w:rsidRDefault="00711A50">
            <w:pPr>
              <w:rPr>
                <w:rFonts w:ascii="Arial" w:hAnsi="Arial"/>
              </w:rPr>
            </w:pPr>
          </w:p>
          <w:p w:rsidR="009C1B38" w:rsidRPr="00E90B8D" w:rsidRDefault="00711A5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TBD based on specifications</w:t>
            </w:r>
          </w:p>
        </w:tc>
      </w:tr>
      <w:tr w:rsidR="009C1B38">
        <w:trPr>
          <w:trHeight w:val="728"/>
        </w:trPr>
        <w:tc>
          <w:tcPr>
            <w:tcW w:w="4230" w:type="dxa"/>
            <w:gridSpan w:val="5"/>
          </w:tcPr>
          <w:p w:rsidR="00943D6E" w:rsidRPr="00E94D81" w:rsidRDefault="00DA2007" w:rsidP="00943D6E">
            <w:pPr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 xml:space="preserve">I. </w:t>
            </w:r>
            <w:r w:rsidR="00943D6E" w:rsidRPr="00DA2007">
              <w:rPr>
                <w:rFonts w:ascii="Arial" w:hAnsi="Arial"/>
                <w:b/>
              </w:rPr>
              <w:t>Professionally produced videos, 8-10 annually</w:t>
            </w:r>
            <w:r w:rsidR="00943D6E" w:rsidRPr="00E94D81">
              <w:rPr>
                <w:rFonts w:ascii="Arial" w:hAnsi="Arial"/>
              </w:rPr>
              <w:t>, on topics of relevance and of value to our stakeholders</w:t>
            </w:r>
          </w:p>
          <w:p w:rsidR="009C1B38" w:rsidRPr="00E94D81" w:rsidRDefault="009C1B38">
            <w:pPr>
              <w:rPr>
                <w:rFonts w:ascii="Arial" w:hAnsi="Arial"/>
              </w:rPr>
            </w:pPr>
          </w:p>
        </w:tc>
        <w:tc>
          <w:tcPr>
            <w:tcW w:w="5580" w:type="dxa"/>
            <w:gridSpan w:val="3"/>
          </w:tcPr>
          <w:p w:rsidR="002F0BCA" w:rsidRDefault="00711A5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- 6 month Calendar w/ subject matter</w:t>
            </w:r>
            <w:r w:rsidR="002F0BCA">
              <w:rPr>
                <w:rFonts w:ascii="Arial" w:hAnsi="Arial"/>
              </w:rPr>
              <w:t xml:space="preserve"> predetermined by management committee</w:t>
            </w:r>
          </w:p>
          <w:p w:rsidR="002F0BCA" w:rsidRDefault="00C4002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Script:</w:t>
            </w:r>
            <w:r w:rsidR="002F0BCA">
              <w:rPr>
                <w:rFonts w:ascii="Arial" w:hAnsi="Arial"/>
              </w:rPr>
              <w:t xml:space="preserve"> Spark</w:t>
            </w:r>
            <w:r>
              <w:rPr>
                <w:rFonts w:ascii="Arial" w:hAnsi="Arial"/>
              </w:rPr>
              <w:t xml:space="preserve"> written</w:t>
            </w:r>
            <w:r w:rsidR="002F0BCA">
              <w:rPr>
                <w:rFonts w:ascii="Arial" w:hAnsi="Arial"/>
              </w:rPr>
              <w:t xml:space="preserve">, w/ </w:t>
            </w:r>
            <w:proofErr w:type="spellStart"/>
            <w:r w:rsidR="002F0BCA">
              <w:rPr>
                <w:rFonts w:ascii="Arial" w:hAnsi="Arial"/>
              </w:rPr>
              <w:t>Comm</w:t>
            </w:r>
            <w:proofErr w:type="spellEnd"/>
            <w:r w:rsidR="002F0BCA">
              <w:rPr>
                <w:rFonts w:ascii="Arial" w:hAnsi="Arial"/>
              </w:rPr>
              <w:t xml:space="preserve"> and/or scientific review</w:t>
            </w:r>
          </w:p>
          <w:p w:rsidR="009C1B38" w:rsidRPr="00E90B8D" w:rsidRDefault="002F0BC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Production COMET</w:t>
            </w:r>
          </w:p>
        </w:tc>
      </w:tr>
      <w:tr w:rsidR="009C1B38">
        <w:tc>
          <w:tcPr>
            <w:tcW w:w="4230" w:type="dxa"/>
            <w:gridSpan w:val="5"/>
          </w:tcPr>
          <w:p w:rsidR="00943D6E" w:rsidRPr="00E94D81" w:rsidRDefault="00DA2007" w:rsidP="00943D6E">
            <w:pPr>
              <w:rPr>
                <w:rFonts w:ascii="Arial" w:hAnsi="Arial"/>
              </w:rPr>
            </w:pPr>
            <w:r w:rsidRPr="00DA2007">
              <w:rPr>
                <w:rFonts w:ascii="Arial" w:hAnsi="Arial"/>
                <w:b/>
              </w:rPr>
              <w:t>J.</w:t>
            </w:r>
            <w:r w:rsidR="00943D6E" w:rsidRPr="00DA2007">
              <w:rPr>
                <w:rFonts w:ascii="Arial" w:hAnsi="Arial"/>
                <w:b/>
              </w:rPr>
              <w:t xml:space="preserve"> </w:t>
            </w:r>
            <w:r w:rsidRPr="00DA2007">
              <w:rPr>
                <w:rFonts w:ascii="Arial" w:hAnsi="Arial"/>
                <w:b/>
              </w:rPr>
              <w:t>Teaching Boxes,</w:t>
            </w:r>
            <w:r>
              <w:rPr>
                <w:rFonts w:ascii="Arial" w:hAnsi="Arial"/>
              </w:rPr>
              <w:t xml:space="preserve"> </w:t>
            </w:r>
            <w:r w:rsidR="00943D6E" w:rsidRPr="00E94D81">
              <w:rPr>
                <w:rFonts w:ascii="Arial" w:hAnsi="Arial"/>
              </w:rPr>
              <w:t>each summarized via a short video introduction, and placed in a meaningful context for K-12 educators</w:t>
            </w:r>
          </w:p>
          <w:p w:rsidR="009C1B38" w:rsidRPr="00E94D81" w:rsidRDefault="009C1B38">
            <w:pPr>
              <w:rPr>
                <w:rFonts w:ascii="Arial" w:hAnsi="Arial"/>
              </w:rPr>
            </w:pPr>
          </w:p>
        </w:tc>
        <w:tc>
          <w:tcPr>
            <w:tcW w:w="5580" w:type="dxa"/>
            <w:gridSpan w:val="3"/>
          </w:tcPr>
          <w:p w:rsidR="002F0BCA" w:rsidRDefault="002F0BC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Annual calendar</w:t>
            </w:r>
            <w:r w:rsidR="00CC031D">
              <w:rPr>
                <w:rFonts w:ascii="Arial" w:hAnsi="Arial"/>
              </w:rPr>
              <w:t xml:space="preserve"> (12-18)</w:t>
            </w:r>
          </w:p>
          <w:p w:rsidR="002F0BCA" w:rsidRDefault="002F0BC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</w:t>
            </w:r>
            <w:proofErr w:type="gramStart"/>
            <w:r>
              <w:rPr>
                <w:rFonts w:ascii="Arial" w:hAnsi="Arial"/>
              </w:rPr>
              <w:t>content</w:t>
            </w:r>
            <w:proofErr w:type="gramEnd"/>
            <w:r>
              <w:rPr>
                <w:rFonts w:ascii="Arial" w:hAnsi="Arial"/>
              </w:rPr>
              <w:t xml:space="preserve"> outlined; context video developed</w:t>
            </w:r>
            <w:r w:rsidR="00C40020">
              <w:rPr>
                <w:rFonts w:ascii="Arial" w:hAnsi="Arial"/>
              </w:rPr>
              <w:t>; templates</w:t>
            </w:r>
          </w:p>
          <w:p w:rsidR="00CC031D" w:rsidRDefault="002F0BC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</w:t>
            </w:r>
            <w:proofErr w:type="gramStart"/>
            <w:r w:rsidR="00CC031D">
              <w:rPr>
                <w:rFonts w:ascii="Arial" w:hAnsi="Arial"/>
              </w:rPr>
              <w:t>alignment</w:t>
            </w:r>
            <w:proofErr w:type="gramEnd"/>
            <w:r w:rsidR="00CC031D">
              <w:rPr>
                <w:rFonts w:ascii="Arial" w:hAnsi="Arial"/>
              </w:rPr>
              <w:t xml:space="preserve"> to NGSS</w:t>
            </w:r>
          </w:p>
          <w:p w:rsidR="009C1B38" w:rsidRPr="00E90B8D" w:rsidRDefault="00CC031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</w:t>
            </w:r>
            <w:proofErr w:type="gramStart"/>
            <w:r>
              <w:rPr>
                <w:rFonts w:ascii="Arial" w:hAnsi="Arial"/>
              </w:rPr>
              <w:t>test</w:t>
            </w:r>
            <w:proofErr w:type="gramEnd"/>
            <w:r>
              <w:rPr>
                <w:rFonts w:ascii="Arial" w:hAnsi="Arial"/>
              </w:rPr>
              <w:t>, review</w:t>
            </w:r>
          </w:p>
        </w:tc>
      </w:tr>
      <w:tr w:rsidR="009C1B38">
        <w:tc>
          <w:tcPr>
            <w:tcW w:w="4230" w:type="dxa"/>
            <w:gridSpan w:val="5"/>
          </w:tcPr>
          <w:p w:rsidR="008C34B6" w:rsidRPr="00E94D81" w:rsidRDefault="00DA2007" w:rsidP="00943D6E">
            <w:pPr>
              <w:ind w:right="-810"/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>K</w:t>
            </w:r>
            <w:r w:rsidR="008F66BD" w:rsidRPr="00DA2007">
              <w:rPr>
                <w:rFonts w:ascii="Arial" w:hAnsi="Arial"/>
                <w:b/>
              </w:rPr>
              <w:t>.</w:t>
            </w:r>
            <w:r w:rsidR="00943D6E" w:rsidRPr="00DA2007">
              <w:rPr>
                <w:rFonts w:ascii="Arial" w:hAnsi="Arial"/>
                <w:b/>
              </w:rPr>
              <w:t xml:space="preserve"> Higher Ed Topical</w:t>
            </w:r>
            <w:r w:rsidR="00943D6E" w:rsidRPr="00E94D81">
              <w:rPr>
                <w:rFonts w:ascii="Arial" w:hAnsi="Arial"/>
              </w:rPr>
              <w:t xml:space="preserve"> Teaching Boxes across key content areas and needs within the </w:t>
            </w:r>
            <w:proofErr w:type="spellStart"/>
            <w:r w:rsidR="00943D6E" w:rsidRPr="00E94D81">
              <w:rPr>
                <w:rFonts w:ascii="Arial" w:hAnsi="Arial"/>
              </w:rPr>
              <w:t>atmo</w:t>
            </w:r>
            <w:proofErr w:type="spellEnd"/>
            <w:r w:rsidR="008C34B6" w:rsidRPr="00E94D81">
              <w:rPr>
                <w:rFonts w:ascii="Arial" w:hAnsi="Arial"/>
              </w:rPr>
              <w:t>-</w:t>
            </w:r>
          </w:p>
          <w:p w:rsidR="00943D6E" w:rsidRPr="00E94D81" w:rsidRDefault="008C34B6" w:rsidP="008C34B6">
            <w:pPr>
              <w:ind w:right="-810"/>
              <w:rPr>
                <w:rFonts w:ascii="Arial" w:hAnsi="Arial"/>
              </w:rPr>
            </w:pPr>
            <w:proofErr w:type="spellStart"/>
            <w:proofErr w:type="gramStart"/>
            <w:r w:rsidRPr="00E94D81">
              <w:rPr>
                <w:rFonts w:ascii="Arial" w:hAnsi="Arial"/>
              </w:rPr>
              <w:t>s</w:t>
            </w:r>
            <w:r w:rsidR="00943D6E" w:rsidRPr="00E94D81">
              <w:rPr>
                <w:rFonts w:ascii="Arial" w:hAnsi="Arial"/>
              </w:rPr>
              <w:t>pheric</w:t>
            </w:r>
            <w:proofErr w:type="spellEnd"/>
            <w:proofErr w:type="gramEnd"/>
            <w:r w:rsidR="00943D6E" w:rsidRPr="00E94D81">
              <w:rPr>
                <w:rFonts w:ascii="Arial" w:hAnsi="Arial"/>
              </w:rPr>
              <w:t xml:space="preserve"> sciences</w:t>
            </w:r>
          </w:p>
          <w:p w:rsidR="009C1B38" w:rsidRPr="00E94D81" w:rsidRDefault="009C1B38">
            <w:pPr>
              <w:rPr>
                <w:rFonts w:ascii="Arial" w:hAnsi="Arial"/>
              </w:rPr>
            </w:pPr>
          </w:p>
        </w:tc>
        <w:tc>
          <w:tcPr>
            <w:tcW w:w="5580" w:type="dxa"/>
            <w:gridSpan w:val="3"/>
          </w:tcPr>
          <w:p w:rsidR="00C40020" w:rsidRPr="00C40020" w:rsidRDefault="00CC031D" w:rsidP="00C40020">
            <w:pPr>
              <w:pStyle w:val="ListParagraph"/>
              <w:numPr>
                <w:ilvl w:val="0"/>
                <w:numId w:val="20"/>
              </w:numPr>
              <w:rPr>
                <w:rFonts w:ascii="Arial" w:hAnsi="Arial"/>
              </w:rPr>
            </w:pPr>
            <w:r w:rsidRPr="00C40020">
              <w:rPr>
                <w:rFonts w:ascii="Arial" w:hAnsi="Arial"/>
              </w:rPr>
              <w:t>DPS model followed</w:t>
            </w:r>
          </w:p>
          <w:p w:rsidR="00C40020" w:rsidRDefault="00C40020" w:rsidP="00C40020">
            <w:pPr>
              <w:pStyle w:val="ListParagraph"/>
              <w:numPr>
                <w:ilvl w:val="0"/>
                <w:numId w:val="2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Development of branded template</w:t>
            </w:r>
          </w:p>
          <w:p w:rsidR="009C1B38" w:rsidRPr="00C40020" w:rsidRDefault="00C40020" w:rsidP="00C40020">
            <w:pPr>
              <w:pStyle w:val="ListParagraph"/>
              <w:numPr>
                <w:ilvl w:val="0"/>
                <w:numId w:val="2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Development of “product” lists</w:t>
            </w:r>
          </w:p>
        </w:tc>
      </w:tr>
      <w:tr w:rsidR="009C1B38">
        <w:tc>
          <w:tcPr>
            <w:tcW w:w="4230" w:type="dxa"/>
            <w:gridSpan w:val="5"/>
          </w:tcPr>
          <w:p w:rsidR="008F66BD" w:rsidRPr="00DA2007" w:rsidRDefault="008F66BD" w:rsidP="00DA2007">
            <w:pPr>
              <w:pStyle w:val="ListParagraph"/>
              <w:numPr>
                <w:ilvl w:val="0"/>
                <w:numId w:val="22"/>
              </w:numPr>
              <w:rPr>
                <w:rFonts w:ascii="Arial" w:hAnsi="Arial"/>
              </w:rPr>
            </w:pPr>
            <w:r w:rsidRPr="00DA2007">
              <w:rPr>
                <w:rFonts w:ascii="Arial" w:hAnsi="Arial"/>
                <w:b/>
              </w:rPr>
              <w:t>Clear i</w:t>
            </w:r>
            <w:r w:rsidR="00E94D81" w:rsidRPr="00DA2007">
              <w:rPr>
                <w:rFonts w:ascii="Arial" w:hAnsi="Arial"/>
                <w:b/>
              </w:rPr>
              <w:t>ntuitive website</w:t>
            </w:r>
            <w:r w:rsidR="00E94D81" w:rsidRPr="00DA2007">
              <w:rPr>
                <w:rFonts w:ascii="Arial" w:hAnsi="Arial"/>
              </w:rPr>
              <w:t xml:space="preserve"> for sharing of </w:t>
            </w:r>
            <w:r w:rsidRPr="00DA2007">
              <w:rPr>
                <w:rFonts w:ascii="Arial" w:hAnsi="Arial"/>
              </w:rPr>
              <w:t>valuable resources; repositories with growth potential</w:t>
            </w:r>
          </w:p>
          <w:p w:rsidR="009C1B38" w:rsidRPr="00E94D81" w:rsidRDefault="009C1B38">
            <w:pPr>
              <w:rPr>
                <w:rFonts w:ascii="Arial" w:hAnsi="Arial"/>
              </w:rPr>
            </w:pPr>
          </w:p>
        </w:tc>
        <w:tc>
          <w:tcPr>
            <w:tcW w:w="5580" w:type="dxa"/>
            <w:gridSpan w:val="3"/>
          </w:tcPr>
          <w:p w:rsidR="00671ED7" w:rsidRDefault="00671ED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Planning, Wireframes through November</w:t>
            </w:r>
          </w:p>
          <w:p w:rsidR="00685A2D" w:rsidRDefault="00671ED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Building, Testing – Dec. and January</w:t>
            </w:r>
          </w:p>
          <w:p w:rsidR="009C1B38" w:rsidRPr="00E90B8D" w:rsidRDefault="00685A2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Updates, Maintenance Feb. on</w:t>
            </w:r>
          </w:p>
        </w:tc>
      </w:tr>
      <w:tr w:rsidR="009C1B38">
        <w:tc>
          <w:tcPr>
            <w:tcW w:w="4230" w:type="dxa"/>
            <w:gridSpan w:val="5"/>
          </w:tcPr>
          <w:p w:rsidR="009C1B38" w:rsidRPr="00E94D81" w:rsidRDefault="00DA2007">
            <w:pPr>
              <w:rPr>
                <w:rFonts w:ascii="Arial" w:hAnsi="Arial"/>
              </w:rPr>
            </w:pPr>
            <w:r w:rsidRPr="00DA2007">
              <w:rPr>
                <w:rFonts w:ascii="Arial" w:hAnsi="Arial"/>
                <w:b/>
              </w:rPr>
              <w:t>M</w:t>
            </w:r>
            <w:r w:rsidR="00E94D81" w:rsidRPr="00DA2007">
              <w:rPr>
                <w:rFonts w:ascii="Arial" w:hAnsi="Arial"/>
                <w:b/>
              </w:rPr>
              <w:t xml:space="preserve">. </w:t>
            </w:r>
            <w:proofErr w:type="spellStart"/>
            <w:r w:rsidR="00E94D81" w:rsidRPr="00DA2007">
              <w:rPr>
                <w:rFonts w:ascii="Arial" w:hAnsi="Arial"/>
                <w:b/>
              </w:rPr>
              <w:t>UConnect</w:t>
            </w:r>
            <w:proofErr w:type="spellEnd"/>
            <w:r w:rsidR="00E94D81" w:rsidRPr="00DA2007">
              <w:rPr>
                <w:rFonts w:ascii="Arial" w:hAnsi="Arial"/>
                <w:b/>
              </w:rPr>
              <w:t xml:space="preserve"> at </w:t>
            </w:r>
            <w:proofErr w:type="spellStart"/>
            <w:r w:rsidR="00E94D81" w:rsidRPr="00DA2007">
              <w:rPr>
                <w:rFonts w:ascii="Arial" w:hAnsi="Arial"/>
                <w:b/>
              </w:rPr>
              <w:t>UCAR’s</w:t>
            </w:r>
            <w:proofErr w:type="spellEnd"/>
            <w:r w:rsidR="00E94D81" w:rsidRPr="00DA2007">
              <w:rPr>
                <w:rFonts w:ascii="Arial" w:hAnsi="Arial"/>
                <w:b/>
              </w:rPr>
              <w:t xml:space="preserve"> Procedures</w:t>
            </w:r>
            <w:r w:rsidR="00E94D81" w:rsidRPr="00E94D81">
              <w:rPr>
                <w:rFonts w:ascii="Arial" w:hAnsi="Arial"/>
              </w:rPr>
              <w:t xml:space="preserve"> - Google </w:t>
            </w:r>
            <w:proofErr w:type="spellStart"/>
            <w:r w:rsidR="004545A3" w:rsidRPr="004545A3">
              <w:rPr>
                <w:rFonts w:ascii="Arial" w:hAnsi="Arial"/>
                <w:i/>
              </w:rPr>
              <w:t>UConnect</w:t>
            </w:r>
            <w:proofErr w:type="spellEnd"/>
            <w:r w:rsidR="004545A3" w:rsidRPr="004545A3">
              <w:rPr>
                <w:rFonts w:ascii="Arial" w:hAnsi="Arial"/>
                <w:i/>
              </w:rPr>
              <w:t xml:space="preserve"> at UCAR</w:t>
            </w:r>
            <w:r w:rsidR="004545A3">
              <w:rPr>
                <w:rFonts w:ascii="Arial" w:hAnsi="Arial"/>
              </w:rPr>
              <w:t xml:space="preserve"> </w:t>
            </w:r>
            <w:r w:rsidR="00E94D81" w:rsidRPr="00E94D81">
              <w:rPr>
                <w:rFonts w:ascii="Arial" w:hAnsi="Arial"/>
              </w:rPr>
              <w:t>Site</w:t>
            </w:r>
          </w:p>
        </w:tc>
        <w:tc>
          <w:tcPr>
            <w:tcW w:w="5580" w:type="dxa"/>
            <w:gridSpan w:val="3"/>
          </w:tcPr>
          <w:p w:rsidR="004545A3" w:rsidRDefault="00DA2007" w:rsidP="004545A3">
            <w:pPr>
              <w:textAlignment w:val="baseline"/>
              <w:rPr>
                <w:rFonts w:ascii="Arial" w:hAnsi="Arial" w:cs="Times New Roman"/>
                <w:color w:val="000000"/>
              </w:rPr>
            </w:pPr>
            <w:r>
              <w:rPr>
                <w:rFonts w:ascii="Arial" w:hAnsi="Arial" w:cs="Times New Roman"/>
                <w:color w:val="000000"/>
              </w:rPr>
              <w:t xml:space="preserve">Project Management Documents, </w:t>
            </w:r>
            <w:r w:rsidR="004545A3">
              <w:rPr>
                <w:rFonts w:ascii="Arial" w:hAnsi="Arial" w:cs="Times New Roman"/>
                <w:color w:val="000000"/>
              </w:rPr>
              <w:t>Meeting Minutes</w:t>
            </w:r>
            <w:r>
              <w:rPr>
                <w:rFonts w:ascii="Arial" w:hAnsi="Arial" w:cs="Times New Roman"/>
                <w:color w:val="000000"/>
              </w:rPr>
              <w:t xml:space="preserve">, </w:t>
            </w:r>
            <w:r w:rsidR="004545A3">
              <w:rPr>
                <w:rFonts w:ascii="Arial" w:hAnsi="Arial" w:cs="Times New Roman"/>
                <w:color w:val="000000"/>
              </w:rPr>
              <w:t>Website Wireframes</w:t>
            </w:r>
            <w:r>
              <w:rPr>
                <w:rFonts w:ascii="Arial" w:hAnsi="Arial" w:cs="Times New Roman"/>
                <w:color w:val="000000"/>
              </w:rPr>
              <w:t xml:space="preserve">, </w:t>
            </w:r>
            <w:r w:rsidR="004545A3">
              <w:rPr>
                <w:rFonts w:ascii="Arial" w:hAnsi="Arial" w:cs="Times New Roman"/>
                <w:color w:val="000000"/>
              </w:rPr>
              <w:t>Website examples (design</w:t>
            </w:r>
            <w:r w:rsidR="00F40298">
              <w:rPr>
                <w:rFonts w:ascii="Arial" w:hAnsi="Arial" w:cs="Times New Roman"/>
                <w:color w:val="000000"/>
              </w:rPr>
              <w:t>/content</w:t>
            </w:r>
            <w:r w:rsidR="004545A3">
              <w:rPr>
                <w:rFonts w:ascii="Arial" w:hAnsi="Arial" w:cs="Times New Roman"/>
                <w:color w:val="000000"/>
              </w:rPr>
              <w:t>)</w:t>
            </w:r>
            <w:r>
              <w:rPr>
                <w:rFonts w:ascii="Arial" w:hAnsi="Arial" w:cs="Times New Roman"/>
                <w:color w:val="000000"/>
              </w:rPr>
              <w:t xml:space="preserve">, </w:t>
            </w:r>
            <w:r w:rsidR="004545A3">
              <w:rPr>
                <w:rFonts w:ascii="Arial" w:hAnsi="Arial" w:cs="Times New Roman"/>
                <w:color w:val="000000"/>
              </w:rPr>
              <w:t xml:space="preserve">Copyright </w:t>
            </w:r>
            <w:r>
              <w:rPr>
                <w:rFonts w:ascii="Arial" w:hAnsi="Arial" w:cs="Times New Roman"/>
                <w:color w:val="000000"/>
              </w:rPr>
              <w:t xml:space="preserve">forms, </w:t>
            </w:r>
            <w:r w:rsidR="004545A3">
              <w:rPr>
                <w:rFonts w:ascii="Arial" w:hAnsi="Arial" w:cs="Times New Roman"/>
                <w:color w:val="000000"/>
              </w:rPr>
              <w:t>Calendars/Schedules</w:t>
            </w:r>
            <w:r>
              <w:rPr>
                <w:rFonts w:ascii="Arial" w:hAnsi="Arial" w:cs="Times New Roman"/>
                <w:color w:val="000000"/>
              </w:rPr>
              <w:t xml:space="preserve">, </w:t>
            </w:r>
            <w:r w:rsidR="004545A3">
              <w:rPr>
                <w:rFonts w:ascii="Arial" w:hAnsi="Arial" w:cs="Times New Roman"/>
                <w:color w:val="000000"/>
              </w:rPr>
              <w:t>Webinar</w:t>
            </w:r>
            <w:r w:rsidR="00F40298">
              <w:rPr>
                <w:rFonts w:ascii="Arial" w:hAnsi="Arial" w:cs="Times New Roman"/>
                <w:color w:val="000000"/>
              </w:rPr>
              <w:t xml:space="preserve"> SME</w:t>
            </w:r>
            <w:r w:rsidR="004545A3">
              <w:rPr>
                <w:rFonts w:ascii="Arial" w:hAnsi="Arial" w:cs="Times New Roman"/>
                <w:color w:val="000000"/>
              </w:rPr>
              <w:t xml:space="preserve"> Considerations</w:t>
            </w:r>
            <w:r>
              <w:rPr>
                <w:rFonts w:ascii="Arial" w:hAnsi="Arial" w:cs="Times New Roman"/>
                <w:color w:val="000000"/>
              </w:rPr>
              <w:t>,</w:t>
            </w:r>
          </w:p>
          <w:p w:rsidR="004545A3" w:rsidRPr="004545A3" w:rsidRDefault="00F40298" w:rsidP="004545A3">
            <w:pPr>
              <w:textAlignment w:val="baseline"/>
              <w:rPr>
                <w:rFonts w:ascii="Arial" w:hAnsi="Arial" w:cs="Times New Roman"/>
                <w:color w:val="000000"/>
              </w:rPr>
            </w:pPr>
            <w:r>
              <w:rPr>
                <w:rFonts w:ascii="Arial" w:hAnsi="Arial" w:cs="Times New Roman"/>
                <w:color w:val="000000"/>
              </w:rPr>
              <w:t>Branding (logo, colors, web, YouTube, PPT, Webinar, video interview)</w:t>
            </w:r>
            <w:r w:rsidR="00DA2007">
              <w:rPr>
                <w:rFonts w:ascii="Arial" w:hAnsi="Arial" w:cs="Times New Roman"/>
                <w:color w:val="000000"/>
              </w:rPr>
              <w:t xml:space="preserve">, </w:t>
            </w:r>
            <w:r>
              <w:rPr>
                <w:rFonts w:ascii="Arial" w:hAnsi="Arial" w:cs="Times New Roman"/>
                <w:color w:val="000000"/>
              </w:rPr>
              <w:t>Procedural checklists (webinar, production check list)</w:t>
            </w:r>
            <w:r w:rsidR="00DA2007">
              <w:rPr>
                <w:rFonts w:ascii="Arial" w:hAnsi="Arial" w:cs="Times New Roman"/>
                <w:color w:val="000000"/>
              </w:rPr>
              <w:t xml:space="preserve">, </w:t>
            </w:r>
            <w:r w:rsidR="004545A3" w:rsidRPr="004545A3">
              <w:rPr>
                <w:rFonts w:ascii="Arial" w:hAnsi="Arial" w:cs="Times New Roman"/>
                <w:color w:val="000000"/>
              </w:rPr>
              <w:t>How-to guides for cont</w:t>
            </w:r>
            <w:r>
              <w:rPr>
                <w:rFonts w:ascii="Arial" w:hAnsi="Arial" w:cs="Times New Roman"/>
                <w:color w:val="000000"/>
              </w:rPr>
              <w:t>ent contributors and producers</w:t>
            </w:r>
            <w:r w:rsidR="00DA2007">
              <w:rPr>
                <w:rFonts w:ascii="Arial" w:hAnsi="Arial" w:cs="Times New Roman"/>
                <w:color w:val="000000"/>
              </w:rPr>
              <w:t>,</w:t>
            </w:r>
            <w:r>
              <w:rPr>
                <w:rFonts w:ascii="Arial" w:hAnsi="Arial" w:cs="Times New Roman"/>
                <w:color w:val="000000"/>
              </w:rPr>
              <w:t xml:space="preserve"> </w:t>
            </w:r>
          </w:p>
          <w:p w:rsidR="004545A3" w:rsidRPr="004545A3" w:rsidRDefault="004545A3" w:rsidP="004545A3">
            <w:pPr>
              <w:textAlignment w:val="baseline"/>
              <w:rPr>
                <w:rFonts w:ascii="Arial" w:hAnsi="Arial" w:cs="Times New Roman"/>
                <w:color w:val="000000"/>
              </w:rPr>
            </w:pPr>
            <w:r w:rsidRPr="004545A3">
              <w:rPr>
                <w:rFonts w:ascii="Arial" w:hAnsi="Arial" w:cs="Times New Roman"/>
                <w:color w:val="000000"/>
              </w:rPr>
              <w:t>Adherence to YouTube/Google/</w:t>
            </w:r>
            <w:proofErr w:type="spellStart"/>
            <w:r w:rsidRPr="004545A3">
              <w:rPr>
                <w:rFonts w:ascii="Arial" w:hAnsi="Arial" w:cs="Times New Roman"/>
                <w:color w:val="000000"/>
              </w:rPr>
              <w:t>Vimeo</w:t>
            </w:r>
            <w:proofErr w:type="spellEnd"/>
            <w:r w:rsidRPr="004545A3">
              <w:rPr>
                <w:rFonts w:ascii="Arial" w:hAnsi="Arial" w:cs="Times New Roman"/>
                <w:color w:val="000000"/>
              </w:rPr>
              <w:t>/ requirements (ST)</w:t>
            </w:r>
            <w:r w:rsidR="00DA2007">
              <w:rPr>
                <w:rFonts w:ascii="Arial" w:hAnsi="Arial" w:cs="Times New Roman"/>
                <w:color w:val="000000"/>
              </w:rPr>
              <w:t>,</w:t>
            </w:r>
          </w:p>
          <w:p w:rsidR="004545A3" w:rsidRPr="004545A3" w:rsidRDefault="00DA2007" w:rsidP="004545A3">
            <w:pPr>
              <w:textAlignment w:val="baseline"/>
              <w:rPr>
                <w:rFonts w:ascii="Arial" w:hAnsi="Arial" w:cs="Times New Roman"/>
                <w:color w:val="000000"/>
              </w:rPr>
            </w:pPr>
            <w:r>
              <w:rPr>
                <w:rFonts w:ascii="Arial" w:hAnsi="Arial" w:cs="Times New Roman"/>
                <w:color w:val="000000"/>
              </w:rPr>
              <w:t>User/Community lists</w:t>
            </w:r>
            <w:r w:rsidR="004545A3" w:rsidRPr="004545A3">
              <w:rPr>
                <w:rFonts w:ascii="Arial" w:hAnsi="Arial" w:cs="Times New Roman"/>
                <w:color w:val="000000"/>
              </w:rPr>
              <w:t>, Web 2.0 tools</w:t>
            </w:r>
          </w:p>
          <w:p w:rsidR="009C1B38" w:rsidRPr="00E90B8D" w:rsidRDefault="009C1B38">
            <w:pPr>
              <w:rPr>
                <w:rFonts w:ascii="Arial" w:hAnsi="Arial"/>
              </w:rPr>
            </w:pPr>
          </w:p>
        </w:tc>
      </w:tr>
      <w:tr w:rsidR="00C40020">
        <w:tc>
          <w:tcPr>
            <w:tcW w:w="4230" w:type="dxa"/>
            <w:gridSpan w:val="5"/>
          </w:tcPr>
          <w:p w:rsidR="00C40020" w:rsidRPr="007353F4" w:rsidRDefault="00DA2007" w:rsidP="00DA2007">
            <w:pPr>
              <w:rPr>
                <w:rFonts w:ascii="Arial" w:hAnsi="Arial"/>
              </w:rPr>
            </w:pPr>
            <w:r w:rsidRPr="00C0077F">
              <w:rPr>
                <w:rFonts w:ascii="Arial" w:hAnsi="Arial"/>
                <w:b/>
              </w:rPr>
              <w:t>N</w:t>
            </w:r>
            <w:r w:rsidR="00FC2A10" w:rsidRPr="00C0077F">
              <w:rPr>
                <w:rFonts w:ascii="Arial" w:hAnsi="Arial"/>
                <w:b/>
              </w:rPr>
              <w:t xml:space="preserve">. Social Media </w:t>
            </w:r>
            <w:r w:rsidRPr="00C0077F">
              <w:rPr>
                <w:rFonts w:ascii="Arial" w:hAnsi="Arial"/>
                <w:b/>
              </w:rPr>
              <w:t>tools</w:t>
            </w:r>
            <w:r>
              <w:rPr>
                <w:rFonts w:ascii="Arial" w:hAnsi="Arial"/>
              </w:rPr>
              <w:t xml:space="preserve"> for open </w:t>
            </w:r>
            <w:r w:rsidR="00C0077F">
              <w:rPr>
                <w:rFonts w:ascii="Arial" w:hAnsi="Arial"/>
              </w:rPr>
              <w:t>and active site</w:t>
            </w:r>
            <w:r w:rsidR="00FC2A10">
              <w:rPr>
                <w:rFonts w:ascii="Arial" w:hAnsi="Arial"/>
              </w:rPr>
              <w:t>, commenting program plan established - TBD</w:t>
            </w:r>
          </w:p>
        </w:tc>
        <w:tc>
          <w:tcPr>
            <w:tcW w:w="5580" w:type="dxa"/>
            <w:gridSpan w:val="3"/>
          </w:tcPr>
          <w:p w:rsidR="00FC2A10" w:rsidRDefault="00FC2A1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YouTube, Google+, posts to </w:t>
            </w:r>
            <w:proofErr w:type="spellStart"/>
            <w:r>
              <w:rPr>
                <w:rFonts w:ascii="Arial" w:hAnsi="Arial"/>
              </w:rPr>
              <w:t>AtmosNews</w:t>
            </w:r>
            <w:proofErr w:type="spellEnd"/>
            <w:r>
              <w:rPr>
                <w:rFonts w:ascii="Arial" w:hAnsi="Arial"/>
              </w:rPr>
              <w:t xml:space="preserve">, Spark </w:t>
            </w:r>
            <w:proofErr w:type="spellStart"/>
            <w:r>
              <w:rPr>
                <w:rFonts w:ascii="Arial" w:hAnsi="Arial"/>
              </w:rPr>
              <w:t>SciEd</w:t>
            </w:r>
            <w:proofErr w:type="spellEnd"/>
            <w:r>
              <w:rPr>
                <w:rFonts w:ascii="Arial" w:hAnsi="Arial"/>
              </w:rPr>
              <w:t>…</w:t>
            </w:r>
          </w:p>
          <w:p w:rsidR="00C40020" w:rsidRDefault="00FC2A1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Rankings, commenting, community input</w:t>
            </w:r>
          </w:p>
        </w:tc>
      </w:tr>
      <w:tr w:rsidR="00FC2A10">
        <w:tc>
          <w:tcPr>
            <w:tcW w:w="4230" w:type="dxa"/>
            <w:gridSpan w:val="5"/>
          </w:tcPr>
          <w:p w:rsidR="00FC2A10" w:rsidRPr="007353F4" w:rsidRDefault="00C0077F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O</w:t>
            </w:r>
            <w:r w:rsidR="00FC2A10">
              <w:rPr>
                <w:rFonts w:ascii="Arial" w:hAnsi="Arial"/>
              </w:rPr>
              <w:t xml:space="preserve">. </w:t>
            </w:r>
            <w:proofErr w:type="spellStart"/>
            <w:r w:rsidR="00FC2A10">
              <w:rPr>
                <w:rFonts w:ascii="Arial" w:hAnsi="Arial"/>
              </w:rPr>
              <w:t>Curation</w:t>
            </w:r>
            <w:proofErr w:type="spellEnd"/>
            <w:r w:rsidR="00FC2A10">
              <w:rPr>
                <w:rFonts w:ascii="Arial" w:hAnsi="Arial"/>
              </w:rPr>
              <w:t xml:space="preserve"> - Internal</w:t>
            </w:r>
          </w:p>
        </w:tc>
        <w:tc>
          <w:tcPr>
            <w:tcW w:w="5580" w:type="dxa"/>
            <w:gridSpan w:val="3"/>
          </w:tcPr>
          <w:p w:rsidR="00FC2A10" w:rsidRDefault="00FC2A1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Branded Template, 2014</w:t>
            </w:r>
          </w:p>
        </w:tc>
      </w:tr>
      <w:tr w:rsidR="00FC2A10">
        <w:tc>
          <w:tcPr>
            <w:tcW w:w="4230" w:type="dxa"/>
            <w:gridSpan w:val="5"/>
          </w:tcPr>
          <w:p w:rsidR="00FC2A10" w:rsidRPr="007353F4" w:rsidRDefault="00C0077F" w:rsidP="00C4002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P</w:t>
            </w:r>
            <w:r w:rsidR="00FC2A10" w:rsidRPr="007353F4">
              <w:rPr>
                <w:rFonts w:ascii="Arial" w:hAnsi="Arial"/>
              </w:rPr>
              <w:t xml:space="preserve">. </w:t>
            </w:r>
            <w:proofErr w:type="spellStart"/>
            <w:r w:rsidR="00FC2A10">
              <w:rPr>
                <w:rFonts w:ascii="Arial" w:hAnsi="Arial"/>
              </w:rPr>
              <w:t>Curation</w:t>
            </w:r>
            <w:proofErr w:type="spellEnd"/>
            <w:r w:rsidR="00FC2A10">
              <w:rPr>
                <w:rFonts w:ascii="Arial" w:hAnsi="Arial"/>
              </w:rPr>
              <w:t xml:space="preserve"> – External resources</w:t>
            </w:r>
          </w:p>
        </w:tc>
        <w:tc>
          <w:tcPr>
            <w:tcW w:w="5580" w:type="dxa"/>
            <w:gridSpan w:val="3"/>
          </w:tcPr>
          <w:p w:rsidR="00FC2A10" w:rsidRPr="00E90B8D" w:rsidRDefault="00FC2A1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Branded Template, 2014</w:t>
            </w:r>
          </w:p>
        </w:tc>
      </w:tr>
      <w:tr w:rsidR="009C1B38">
        <w:tc>
          <w:tcPr>
            <w:tcW w:w="4230" w:type="dxa"/>
            <w:gridSpan w:val="5"/>
          </w:tcPr>
          <w:p w:rsidR="009C1B38" w:rsidRPr="00C40020" w:rsidRDefault="00C0077F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Q</w:t>
            </w:r>
            <w:r w:rsidR="00C40020" w:rsidRPr="00C40020">
              <w:rPr>
                <w:rFonts w:ascii="Arial" w:hAnsi="Arial"/>
              </w:rPr>
              <w:t>. Future Phases, Introduction TBD</w:t>
            </w:r>
          </w:p>
        </w:tc>
        <w:tc>
          <w:tcPr>
            <w:tcW w:w="5580" w:type="dxa"/>
            <w:gridSpan w:val="3"/>
          </w:tcPr>
          <w:p w:rsidR="00C40020" w:rsidRDefault="00C4002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Training video portal w/ </w:t>
            </w:r>
            <w:proofErr w:type="spellStart"/>
            <w:r>
              <w:rPr>
                <w:rFonts w:ascii="Arial" w:hAnsi="Arial"/>
              </w:rPr>
              <w:t>Comms</w:t>
            </w:r>
            <w:proofErr w:type="spellEnd"/>
            <w:r>
              <w:rPr>
                <w:rFonts w:ascii="Arial" w:hAnsi="Arial"/>
              </w:rPr>
              <w:t>, MMS</w:t>
            </w:r>
          </w:p>
          <w:p w:rsidR="00C0077F" w:rsidRDefault="00FC2A1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Virtual Field Trips (</w:t>
            </w:r>
            <w:proofErr w:type="spellStart"/>
            <w:r>
              <w:rPr>
                <w:rFonts w:ascii="Arial" w:hAnsi="Arial"/>
              </w:rPr>
              <w:t>Polycom</w:t>
            </w:r>
            <w:proofErr w:type="spellEnd"/>
            <w:r>
              <w:rPr>
                <w:rFonts w:ascii="Arial" w:hAnsi="Arial"/>
              </w:rPr>
              <w:t>, Internet2)</w:t>
            </w:r>
          </w:p>
          <w:p w:rsidR="009C1B38" w:rsidRPr="00E90B8D" w:rsidRDefault="00C0077F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- Apps across institution - </w:t>
            </w:r>
            <w:proofErr w:type="spellStart"/>
            <w:r>
              <w:rPr>
                <w:rFonts w:ascii="Arial" w:hAnsi="Arial"/>
              </w:rPr>
              <w:t>curation</w:t>
            </w:r>
            <w:proofErr w:type="spellEnd"/>
          </w:p>
        </w:tc>
      </w:tr>
      <w:tr w:rsidR="008C57F0">
        <w:tc>
          <w:tcPr>
            <w:tcW w:w="4230" w:type="dxa"/>
            <w:gridSpan w:val="5"/>
          </w:tcPr>
          <w:p w:rsidR="008C57F0" w:rsidRDefault="008C57F0">
            <w:pPr>
              <w:rPr>
                <w:rFonts w:ascii="Arial" w:hAnsi="Arial"/>
              </w:rPr>
            </w:pPr>
          </w:p>
        </w:tc>
        <w:tc>
          <w:tcPr>
            <w:tcW w:w="5580" w:type="dxa"/>
            <w:gridSpan w:val="3"/>
          </w:tcPr>
          <w:p w:rsidR="008C57F0" w:rsidRDefault="008C57F0">
            <w:pPr>
              <w:rPr>
                <w:rFonts w:ascii="Arial" w:hAnsi="Arial"/>
              </w:rPr>
            </w:pPr>
          </w:p>
        </w:tc>
      </w:tr>
      <w:tr w:rsidR="00636DB2">
        <w:tc>
          <w:tcPr>
            <w:tcW w:w="9810" w:type="dxa"/>
            <w:gridSpan w:val="8"/>
            <w:shd w:val="clear" w:color="auto" w:fill="E6E6E6"/>
          </w:tcPr>
          <w:p w:rsidR="00636DB2" w:rsidRPr="00BE4B96" w:rsidRDefault="00636DB2">
            <w:pPr>
              <w:rPr>
                <w:b/>
              </w:rPr>
            </w:pPr>
            <w:r w:rsidRPr="00BE4B96">
              <w:rPr>
                <w:b/>
              </w:rPr>
              <w:t>CONSTRAINTS</w:t>
            </w:r>
          </w:p>
        </w:tc>
      </w:tr>
      <w:tr w:rsidR="00BE4B96">
        <w:trPr>
          <w:trHeight w:val="236"/>
        </w:trPr>
        <w:tc>
          <w:tcPr>
            <w:tcW w:w="288" w:type="dxa"/>
            <w:tcBorders>
              <w:bottom w:val="single" w:sz="4" w:space="0" w:color="000000" w:themeColor="text1"/>
            </w:tcBorders>
          </w:tcPr>
          <w:p w:rsidR="00BE4B96" w:rsidRPr="00BE4B96" w:rsidRDefault="00BE4B96">
            <w:pPr>
              <w:rPr>
                <w:b/>
              </w:rPr>
            </w:pPr>
          </w:p>
        </w:tc>
        <w:tc>
          <w:tcPr>
            <w:tcW w:w="9522" w:type="dxa"/>
            <w:gridSpan w:val="7"/>
            <w:tcBorders>
              <w:bottom w:val="single" w:sz="4" w:space="0" w:color="000000" w:themeColor="text1"/>
            </w:tcBorders>
            <w:shd w:val="clear" w:color="auto" w:fill="F3F3F3"/>
          </w:tcPr>
          <w:p w:rsidR="00BE4B96" w:rsidRPr="005022F6" w:rsidRDefault="00BE4B96" w:rsidP="00BE4B96">
            <w:pPr>
              <w:rPr>
                <w:b/>
              </w:rPr>
            </w:pPr>
            <w:r w:rsidRPr="005022F6">
              <w:rPr>
                <w:b/>
              </w:rPr>
              <w:t>Limitations</w:t>
            </w:r>
          </w:p>
        </w:tc>
      </w:tr>
      <w:tr w:rsidR="00BE4B96">
        <w:trPr>
          <w:trHeight w:val="233"/>
        </w:trPr>
        <w:tc>
          <w:tcPr>
            <w:tcW w:w="288" w:type="dxa"/>
            <w:tcBorders>
              <w:bottom w:val="single" w:sz="4" w:space="0" w:color="000000" w:themeColor="text1"/>
            </w:tcBorders>
          </w:tcPr>
          <w:p w:rsidR="00BE4B96" w:rsidRPr="00BE4B96" w:rsidRDefault="00BE4B96">
            <w:pPr>
              <w:rPr>
                <w:b/>
              </w:rPr>
            </w:pPr>
          </w:p>
        </w:tc>
        <w:tc>
          <w:tcPr>
            <w:tcW w:w="9522" w:type="dxa"/>
            <w:gridSpan w:val="7"/>
            <w:tcBorders>
              <w:bottom w:val="single" w:sz="4" w:space="0" w:color="000000" w:themeColor="text1"/>
            </w:tcBorders>
          </w:tcPr>
          <w:p w:rsidR="00BE4B96" w:rsidRPr="000A4D77" w:rsidRDefault="00BE4B96" w:rsidP="00C0077F">
            <w:r w:rsidRPr="000A4D77">
              <w:t xml:space="preserve">1. </w:t>
            </w:r>
            <w:r w:rsidR="008E01FD">
              <w:t xml:space="preserve">Synergistic “advisory” team </w:t>
            </w:r>
            <w:proofErr w:type="spellStart"/>
            <w:r w:rsidR="008E01FD">
              <w:t>vs</w:t>
            </w:r>
            <w:proofErr w:type="spellEnd"/>
            <w:r w:rsidR="008E01FD">
              <w:t xml:space="preserve"> dedicated staff </w:t>
            </w:r>
            <w:r w:rsidR="00F40E36">
              <w:t>(labor)</w:t>
            </w:r>
          </w:p>
        </w:tc>
      </w:tr>
      <w:tr w:rsidR="00BE4B96">
        <w:trPr>
          <w:trHeight w:val="233"/>
        </w:trPr>
        <w:tc>
          <w:tcPr>
            <w:tcW w:w="288" w:type="dxa"/>
            <w:tcBorders>
              <w:bottom w:val="single" w:sz="4" w:space="0" w:color="000000" w:themeColor="text1"/>
            </w:tcBorders>
          </w:tcPr>
          <w:p w:rsidR="00BE4B96" w:rsidRPr="00BE4B96" w:rsidRDefault="00BE4B96">
            <w:pPr>
              <w:rPr>
                <w:b/>
              </w:rPr>
            </w:pPr>
          </w:p>
        </w:tc>
        <w:tc>
          <w:tcPr>
            <w:tcW w:w="9522" w:type="dxa"/>
            <w:gridSpan w:val="7"/>
            <w:tcBorders>
              <w:bottom w:val="single" w:sz="4" w:space="0" w:color="000000" w:themeColor="text1"/>
            </w:tcBorders>
          </w:tcPr>
          <w:p w:rsidR="00BE4B96" w:rsidRPr="000A4D77" w:rsidRDefault="001206AB" w:rsidP="008E01FD">
            <w:r w:rsidRPr="000A4D77">
              <w:t xml:space="preserve">2.  </w:t>
            </w:r>
            <w:r w:rsidR="00F40E36">
              <w:t>Budget</w:t>
            </w:r>
          </w:p>
        </w:tc>
      </w:tr>
      <w:tr w:rsidR="00F40E36">
        <w:trPr>
          <w:trHeight w:val="233"/>
        </w:trPr>
        <w:tc>
          <w:tcPr>
            <w:tcW w:w="288" w:type="dxa"/>
            <w:tcBorders>
              <w:bottom w:val="single" w:sz="4" w:space="0" w:color="000000" w:themeColor="text1"/>
            </w:tcBorders>
          </w:tcPr>
          <w:p w:rsidR="00F40E36" w:rsidRPr="00BE4B96" w:rsidRDefault="00F40E36">
            <w:pPr>
              <w:rPr>
                <w:b/>
              </w:rPr>
            </w:pPr>
          </w:p>
        </w:tc>
        <w:tc>
          <w:tcPr>
            <w:tcW w:w="9522" w:type="dxa"/>
            <w:gridSpan w:val="7"/>
            <w:tcBorders>
              <w:bottom w:val="single" w:sz="4" w:space="0" w:color="000000" w:themeColor="text1"/>
            </w:tcBorders>
          </w:tcPr>
          <w:p w:rsidR="00F40E36" w:rsidRPr="000A4D77" w:rsidRDefault="00F40E36" w:rsidP="008E01FD">
            <w:r>
              <w:t>3.  Video expertise limited beyond PM</w:t>
            </w:r>
          </w:p>
        </w:tc>
      </w:tr>
      <w:tr w:rsidR="00BE4B96">
        <w:trPr>
          <w:trHeight w:val="233"/>
        </w:trPr>
        <w:tc>
          <w:tcPr>
            <w:tcW w:w="288" w:type="dxa"/>
            <w:tcBorders>
              <w:bottom w:val="single" w:sz="4" w:space="0" w:color="000000" w:themeColor="text1"/>
            </w:tcBorders>
          </w:tcPr>
          <w:p w:rsidR="00BE4B96" w:rsidRPr="00BE4B96" w:rsidRDefault="00BE4B96">
            <w:pPr>
              <w:rPr>
                <w:b/>
              </w:rPr>
            </w:pPr>
          </w:p>
        </w:tc>
        <w:tc>
          <w:tcPr>
            <w:tcW w:w="9522" w:type="dxa"/>
            <w:gridSpan w:val="7"/>
            <w:tcBorders>
              <w:bottom w:val="single" w:sz="4" w:space="0" w:color="000000" w:themeColor="text1"/>
            </w:tcBorders>
            <w:shd w:val="clear" w:color="auto" w:fill="F3F3F3"/>
          </w:tcPr>
          <w:p w:rsidR="00BE4B96" w:rsidRPr="00BE4B96" w:rsidRDefault="00BE4B96">
            <w:pPr>
              <w:rPr>
                <w:b/>
              </w:rPr>
            </w:pPr>
            <w:r>
              <w:rPr>
                <w:b/>
              </w:rPr>
              <w:t>Needs</w:t>
            </w:r>
          </w:p>
        </w:tc>
      </w:tr>
      <w:tr w:rsidR="00BE4B96">
        <w:trPr>
          <w:trHeight w:val="233"/>
        </w:trPr>
        <w:tc>
          <w:tcPr>
            <w:tcW w:w="288" w:type="dxa"/>
            <w:tcBorders>
              <w:bottom w:val="single" w:sz="4" w:space="0" w:color="000000" w:themeColor="text1"/>
            </w:tcBorders>
          </w:tcPr>
          <w:p w:rsidR="00BE4B96" w:rsidRPr="00BE4B96" w:rsidRDefault="00BE4B96">
            <w:pPr>
              <w:rPr>
                <w:b/>
              </w:rPr>
            </w:pPr>
          </w:p>
        </w:tc>
        <w:tc>
          <w:tcPr>
            <w:tcW w:w="9522" w:type="dxa"/>
            <w:gridSpan w:val="7"/>
            <w:tcBorders>
              <w:bottom w:val="single" w:sz="4" w:space="0" w:color="000000" w:themeColor="text1"/>
            </w:tcBorders>
          </w:tcPr>
          <w:p w:rsidR="00BE4B96" w:rsidRPr="000A4D77" w:rsidRDefault="00BE4B96">
            <w:r w:rsidRPr="000A4D77">
              <w:t xml:space="preserve">1. </w:t>
            </w:r>
            <w:r w:rsidR="00F40E36">
              <w:t xml:space="preserve">Misc. resources that emerge </w:t>
            </w:r>
            <w:r w:rsidR="00C0077F">
              <w:t>(i.e. video storage)</w:t>
            </w:r>
          </w:p>
        </w:tc>
      </w:tr>
      <w:tr w:rsidR="001F5C87">
        <w:tc>
          <w:tcPr>
            <w:tcW w:w="9810" w:type="dxa"/>
            <w:gridSpan w:val="8"/>
          </w:tcPr>
          <w:p w:rsidR="001F5C87" w:rsidRDefault="00F40E36">
            <w:r>
              <w:t xml:space="preserve">      2. Funds/budget </w:t>
            </w:r>
          </w:p>
        </w:tc>
      </w:tr>
      <w:tr w:rsidR="001F5C87">
        <w:tc>
          <w:tcPr>
            <w:tcW w:w="9810" w:type="dxa"/>
            <w:gridSpan w:val="8"/>
          </w:tcPr>
          <w:p w:rsidR="001F5C87" w:rsidRDefault="00F40E36">
            <w:r>
              <w:t xml:space="preserve">      3. Web presence and website for internal PM</w:t>
            </w:r>
          </w:p>
        </w:tc>
      </w:tr>
      <w:tr w:rsidR="001F5C87">
        <w:tc>
          <w:tcPr>
            <w:tcW w:w="9810" w:type="dxa"/>
            <w:gridSpan w:val="8"/>
            <w:shd w:val="clear" w:color="auto" w:fill="E6E6E6"/>
          </w:tcPr>
          <w:p w:rsidR="001F5C87" w:rsidRDefault="001F5C87">
            <w:r w:rsidRPr="001F5C87">
              <w:rPr>
                <w:rFonts w:ascii="Arial" w:hAnsi="Arial"/>
                <w:b/>
              </w:rPr>
              <w:t>Assumptions</w:t>
            </w:r>
          </w:p>
        </w:tc>
      </w:tr>
      <w:tr w:rsidR="001F5C87">
        <w:tc>
          <w:tcPr>
            <w:tcW w:w="9810" w:type="dxa"/>
            <w:gridSpan w:val="8"/>
            <w:tcBorders>
              <w:bottom w:val="single" w:sz="4" w:space="0" w:color="000000" w:themeColor="text1"/>
            </w:tcBorders>
          </w:tcPr>
          <w:p w:rsidR="001F5C87" w:rsidRPr="00C0077F" w:rsidRDefault="001524DA" w:rsidP="001524DA">
            <w:pPr>
              <w:rPr>
                <w:rFonts w:ascii="Arial" w:hAnsi="Arial"/>
              </w:rPr>
            </w:pPr>
            <w:r w:rsidRPr="00C0077F">
              <w:rPr>
                <w:rFonts w:ascii="Arial" w:hAnsi="Arial"/>
              </w:rPr>
              <w:t>1. Web engineer will be hired by November 15 with web presence available January 2014.</w:t>
            </w:r>
          </w:p>
        </w:tc>
      </w:tr>
      <w:tr w:rsidR="00636DB2">
        <w:tc>
          <w:tcPr>
            <w:tcW w:w="9810" w:type="dxa"/>
            <w:gridSpan w:val="8"/>
            <w:shd w:val="clear" w:color="auto" w:fill="auto"/>
          </w:tcPr>
          <w:p w:rsidR="00636DB2" w:rsidRPr="00C0077F" w:rsidRDefault="001524DA" w:rsidP="00C0077F">
            <w:pPr>
              <w:rPr>
                <w:rFonts w:ascii="Arial" w:hAnsi="Arial"/>
                <w:b/>
              </w:rPr>
            </w:pPr>
            <w:r w:rsidRPr="00C0077F">
              <w:rPr>
                <w:rFonts w:ascii="Arial" w:hAnsi="Arial"/>
              </w:rPr>
              <w:t>2.</w:t>
            </w:r>
            <w:r w:rsidRPr="00C0077F">
              <w:rPr>
                <w:rFonts w:ascii="Arial" w:hAnsi="Arial"/>
                <w:b/>
              </w:rPr>
              <w:t xml:space="preserve"> </w:t>
            </w:r>
            <w:r w:rsidRPr="00C0077F">
              <w:rPr>
                <w:rFonts w:ascii="Arial" w:hAnsi="Arial"/>
              </w:rPr>
              <w:t xml:space="preserve">Editorial calendar will be provided by </w:t>
            </w:r>
            <w:r w:rsidR="00C0077F" w:rsidRPr="00C0077F">
              <w:rPr>
                <w:rFonts w:ascii="Arial" w:hAnsi="Arial"/>
              </w:rPr>
              <w:t>November</w:t>
            </w:r>
            <w:r w:rsidRPr="00C0077F">
              <w:rPr>
                <w:rFonts w:ascii="Arial" w:hAnsi="Arial"/>
              </w:rPr>
              <w:t xml:space="preserve"> from </w:t>
            </w:r>
            <w:proofErr w:type="spellStart"/>
            <w:r w:rsidRPr="00C0077F">
              <w:rPr>
                <w:rFonts w:ascii="Arial" w:hAnsi="Arial"/>
              </w:rPr>
              <w:t>Comms</w:t>
            </w:r>
            <w:proofErr w:type="spellEnd"/>
            <w:r w:rsidRPr="00C0077F">
              <w:rPr>
                <w:rFonts w:ascii="Arial" w:hAnsi="Arial"/>
              </w:rPr>
              <w:t xml:space="preserve">. </w:t>
            </w:r>
            <w:proofErr w:type="gramStart"/>
            <w:r w:rsidRPr="00C0077F">
              <w:rPr>
                <w:rFonts w:ascii="Arial" w:hAnsi="Arial"/>
              </w:rPr>
              <w:t>or</w:t>
            </w:r>
            <w:proofErr w:type="gramEnd"/>
            <w:r w:rsidRPr="00C0077F">
              <w:rPr>
                <w:rFonts w:ascii="Arial" w:hAnsi="Arial"/>
              </w:rPr>
              <w:t xml:space="preserve"> developed by </w:t>
            </w:r>
            <w:proofErr w:type="spellStart"/>
            <w:r w:rsidRPr="00C0077F">
              <w:rPr>
                <w:rFonts w:ascii="Arial" w:hAnsi="Arial"/>
              </w:rPr>
              <w:t>UConnect</w:t>
            </w:r>
            <w:proofErr w:type="spellEnd"/>
            <w:r w:rsidRPr="00C0077F">
              <w:rPr>
                <w:rFonts w:ascii="Arial" w:hAnsi="Arial"/>
              </w:rPr>
              <w:t xml:space="preserve"> Advisory Team by 11/1</w:t>
            </w:r>
            <w:r w:rsidR="00C0077F" w:rsidRPr="00C0077F">
              <w:rPr>
                <w:rFonts w:ascii="Arial" w:hAnsi="Arial"/>
              </w:rPr>
              <w:t>5</w:t>
            </w:r>
            <w:r w:rsidRPr="00C0077F">
              <w:rPr>
                <w:rFonts w:ascii="Arial" w:hAnsi="Arial"/>
              </w:rPr>
              <w:t>.</w:t>
            </w:r>
          </w:p>
        </w:tc>
      </w:tr>
      <w:tr w:rsidR="001F5C87">
        <w:tc>
          <w:tcPr>
            <w:tcW w:w="9810" w:type="dxa"/>
            <w:gridSpan w:val="8"/>
            <w:shd w:val="clear" w:color="auto" w:fill="auto"/>
          </w:tcPr>
          <w:p w:rsidR="001F5C87" w:rsidRPr="00C0077F" w:rsidRDefault="001524DA" w:rsidP="00312D8F">
            <w:pPr>
              <w:rPr>
                <w:rFonts w:ascii="Arial" w:hAnsi="Arial"/>
              </w:rPr>
            </w:pPr>
            <w:r w:rsidRPr="00C0077F">
              <w:rPr>
                <w:rFonts w:ascii="Arial" w:hAnsi="Arial"/>
              </w:rPr>
              <w:t xml:space="preserve">3. Weather Channel involvement will be confirmed by January 1 along with </w:t>
            </w:r>
            <w:r w:rsidR="00312D8F" w:rsidRPr="00C0077F">
              <w:rPr>
                <w:rFonts w:ascii="Arial" w:hAnsi="Arial"/>
              </w:rPr>
              <w:t>mutually agreed upon deliverables, operating procedures, and standards.</w:t>
            </w:r>
          </w:p>
        </w:tc>
      </w:tr>
      <w:tr w:rsidR="000A4D77">
        <w:tc>
          <w:tcPr>
            <w:tcW w:w="9810" w:type="dxa"/>
            <w:gridSpan w:val="8"/>
            <w:shd w:val="clear" w:color="auto" w:fill="auto"/>
          </w:tcPr>
          <w:p w:rsidR="000A4D77" w:rsidRPr="001524DA" w:rsidRDefault="000A4D77" w:rsidP="00312D8F">
            <w:pPr>
              <w:rPr>
                <w:rFonts w:ascii="Arial" w:hAnsi="Arial"/>
              </w:rPr>
            </w:pPr>
          </w:p>
        </w:tc>
      </w:tr>
      <w:tr w:rsidR="003736B0">
        <w:tc>
          <w:tcPr>
            <w:tcW w:w="9810" w:type="dxa"/>
            <w:gridSpan w:val="8"/>
            <w:shd w:val="clear" w:color="auto" w:fill="E6E6E6"/>
          </w:tcPr>
          <w:p w:rsidR="003736B0" w:rsidRPr="00E01264" w:rsidRDefault="003736B0" w:rsidP="0004742F">
            <w:pPr>
              <w:rPr>
                <w:rFonts w:ascii="Arial" w:hAnsi="Arial"/>
                <w:b/>
              </w:rPr>
            </w:pPr>
            <w:r w:rsidRPr="00E01264">
              <w:rPr>
                <w:rFonts w:ascii="Arial" w:hAnsi="Arial"/>
                <w:b/>
              </w:rPr>
              <w:t>TEAMS</w:t>
            </w:r>
            <w:r w:rsidR="00C0077F">
              <w:rPr>
                <w:rFonts w:ascii="Arial" w:hAnsi="Arial"/>
                <w:b/>
              </w:rPr>
              <w:t xml:space="preserve"> (suggested – not yet confirmed)</w:t>
            </w:r>
          </w:p>
        </w:tc>
      </w:tr>
      <w:tr w:rsidR="003736B0">
        <w:tc>
          <w:tcPr>
            <w:tcW w:w="9810" w:type="dxa"/>
            <w:gridSpan w:val="8"/>
          </w:tcPr>
          <w:p w:rsidR="003736B0" w:rsidRDefault="003736B0" w:rsidP="0004742F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Community </w:t>
            </w:r>
            <w:r w:rsidRPr="00E01264">
              <w:rPr>
                <w:rFonts w:ascii="Arial" w:hAnsi="Arial"/>
                <w:b/>
              </w:rPr>
              <w:t xml:space="preserve">Webinars:  </w:t>
            </w:r>
          </w:p>
          <w:p w:rsidR="003736B0" w:rsidRPr="00E01264" w:rsidRDefault="003736B0" w:rsidP="0004742F">
            <w:p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 xml:space="preserve">Jeff Van </w:t>
            </w:r>
            <w:proofErr w:type="spellStart"/>
            <w:r w:rsidRPr="00E01264">
              <w:rPr>
                <w:rFonts w:ascii="Arial" w:hAnsi="Arial"/>
              </w:rPr>
              <w:t>Damme</w:t>
            </w:r>
            <w:proofErr w:type="spellEnd"/>
            <w:r w:rsidRPr="00E01264">
              <w:rPr>
                <w:rFonts w:ascii="Arial" w:hAnsi="Arial"/>
              </w:rPr>
              <w:t xml:space="preserve">, MMS; </w:t>
            </w:r>
            <w:proofErr w:type="spellStart"/>
            <w:r w:rsidRPr="00E01264">
              <w:rPr>
                <w:rFonts w:ascii="Arial" w:hAnsi="Arial"/>
              </w:rPr>
              <w:t>Zhenya</w:t>
            </w:r>
            <w:proofErr w:type="spellEnd"/>
            <w:r w:rsidRPr="00E01264">
              <w:rPr>
                <w:rFonts w:ascii="Arial" w:hAnsi="Arial"/>
              </w:rPr>
              <w:t xml:space="preserve"> Gallon, Communications; Teri Eastburn, Spark; Cindy Schmidt, UCP</w:t>
            </w:r>
          </w:p>
        </w:tc>
      </w:tr>
      <w:tr w:rsidR="003736B0">
        <w:tc>
          <w:tcPr>
            <w:tcW w:w="9810" w:type="dxa"/>
            <w:gridSpan w:val="8"/>
          </w:tcPr>
          <w:p w:rsidR="003736B0" w:rsidRDefault="003736B0" w:rsidP="0004742F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Career Mentorship Webinars: </w:t>
            </w:r>
          </w:p>
          <w:p w:rsidR="003736B0" w:rsidRPr="00756070" w:rsidRDefault="003736B0" w:rsidP="0004742F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Rebecca </w:t>
            </w:r>
            <w:proofErr w:type="spellStart"/>
            <w:r>
              <w:rPr>
                <w:rFonts w:ascii="Arial" w:hAnsi="Arial"/>
              </w:rPr>
              <w:t>Haacker</w:t>
            </w:r>
            <w:proofErr w:type="spellEnd"/>
            <w:r>
              <w:rPr>
                <w:rFonts w:ascii="Arial" w:hAnsi="Arial"/>
              </w:rPr>
              <w:t xml:space="preserve"> Santos, Val Sloan, </w:t>
            </w:r>
            <w:proofErr w:type="spellStart"/>
            <w:r>
              <w:rPr>
                <w:rFonts w:ascii="Arial" w:hAnsi="Arial"/>
              </w:rPr>
              <w:t>Bec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Bathelor</w:t>
            </w:r>
            <w:proofErr w:type="spellEnd"/>
            <w:r>
              <w:rPr>
                <w:rFonts w:ascii="Arial" w:hAnsi="Arial"/>
              </w:rPr>
              <w:t>, Teri Eastburn,</w:t>
            </w:r>
            <w:r w:rsidR="001F5C87">
              <w:rPr>
                <w:rFonts w:ascii="Arial" w:hAnsi="Arial"/>
              </w:rPr>
              <w:t xml:space="preserve"> Stephanie Barr,</w:t>
            </w:r>
            <w:r>
              <w:rPr>
                <w:rFonts w:ascii="Arial" w:hAnsi="Arial"/>
              </w:rPr>
              <w:t xml:space="preserve"> Jeff Van </w:t>
            </w:r>
            <w:proofErr w:type="spellStart"/>
            <w:r>
              <w:rPr>
                <w:rFonts w:ascii="Arial" w:hAnsi="Arial"/>
              </w:rPr>
              <w:t>Damme</w:t>
            </w:r>
            <w:proofErr w:type="spellEnd"/>
            <w:r>
              <w:rPr>
                <w:rFonts w:ascii="Arial" w:hAnsi="Arial"/>
              </w:rPr>
              <w:t xml:space="preserve"> (MMS)</w:t>
            </w:r>
          </w:p>
        </w:tc>
      </w:tr>
      <w:tr w:rsidR="003736B0">
        <w:tc>
          <w:tcPr>
            <w:tcW w:w="9810" w:type="dxa"/>
            <w:gridSpan w:val="8"/>
          </w:tcPr>
          <w:p w:rsidR="003736B0" w:rsidRDefault="003736B0" w:rsidP="0004742F">
            <w:pPr>
              <w:rPr>
                <w:rFonts w:ascii="Arial" w:hAnsi="Arial"/>
                <w:b/>
              </w:rPr>
            </w:pPr>
            <w:r w:rsidRPr="00E01264">
              <w:rPr>
                <w:rFonts w:ascii="Arial" w:hAnsi="Arial"/>
                <w:b/>
              </w:rPr>
              <w:t xml:space="preserve">Webcasts:  </w:t>
            </w:r>
          </w:p>
          <w:p w:rsidR="003736B0" w:rsidRPr="00E01264" w:rsidRDefault="003736B0" w:rsidP="0004742F">
            <w:p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 xml:space="preserve">Jeff Van </w:t>
            </w:r>
            <w:proofErr w:type="spellStart"/>
            <w:r w:rsidRPr="00E01264">
              <w:rPr>
                <w:rFonts w:ascii="Arial" w:hAnsi="Arial"/>
              </w:rPr>
              <w:t>Damme</w:t>
            </w:r>
            <w:proofErr w:type="spellEnd"/>
            <w:r w:rsidRPr="00E01264">
              <w:rPr>
                <w:rFonts w:ascii="Arial" w:hAnsi="Arial"/>
              </w:rPr>
              <w:t xml:space="preserve"> &amp; Staff, MMS; Teri Eastburn, Spark; </w:t>
            </w:r>
            <w:proofErr w:type="spellStart"/>
            <w:r w:rsidRPr="00E01264">
              <w:rPr>
                <w:rFonts w:ascii="Arial" w:hAnsi="Arial"/>
              </w:rPr>
              <w:t>Zhenya</w:t>
            </w:r>
            <w:proofErr w:type="spellEnd"/>
            <w:r w:rsidRPr="00E01264">
              <w:rPr>
                <w:rFonts w:ascii="Arial" w:hAnsi="Arial"/>
              </w:rPr>
              <w:t xml:space="preserve"> Gallon</w:t>
            </w:r>
          </w:p>
        </w:tc>
      </w:tr>
      <w:tr w:rsidR="003736B0">
        <w:tc>
          <w:tcPr>
            <w:tcW w:w="9810" w:type="dxa"/>
            <w:gridSpan w:val="8"/>
          </w:tcPr>
          <w:p w:rsidR="003736B0" w:rsidRDefault="003736B0" w:rsidP="0004742F">
            <w:pPr>
              <w:rPr>
                <w:rFonts w:ascii="Arial" w:hAnsi="Arial"/>
                <w:b/>
              </w:rPr>
            </w:pPr>
            <w:r w:rsidRPr="00E01264">
              <w:rPr>
                <w:rFonts w:ascii="Arial" w:hAnsi="Arial"/>
                <w:b/>
              </w:rPr>
              <w:t xml:space="preserve">Video Interviews: </w:t>
            </w:r>
          </w:p>
          <w:p w:rsidR="003736B0" w:rsidRPr="00E01264" w:rsidRDefault="003736B0" w:rsidP="0004742F">
            <w:pPr>
              <w:rPr>
                <w:rFonts w:ascii="Arial" w:hAnsi="Arial"/>
                <w:b/>
              </w:rPr>
            </w:pPr>
            <w:r w:rsidRPr="00E01264">
              <w:rPr>
                <w:rFonts w:ascii="Arial" w:hAnsi="Arial"/>
              </w:rPr>
              <w:t>Teri Eastburn,</w:t>
            </w:r>
            <w:r w:rsidRPr="00E01264">
              <w:rPr>
                <w:rFonts w:ascii="Arial" w:hAnsi="Arial"/>
                <w:b/>
              </w:rPr>
              <w:t xml:space="preserve"> </w:t>
            </w:r>
            <w:r w:rsidRPr="00E01264">
              <w:rPr>
                <w:rFonts w:ascii="Arial" w:hAnsi="Arial"/>
              </w:rPr>
              <w:t xml:space="preserve">Lisa Gardiner, </w:t>
            </w:r>
            <w:proofErr w:type="spellStart"/>
            <w:r w:rsidRPr="00E01264">
              <w:rPr>
                <w:rFonts w:ascii="Arial" w:hAnsi="Arial"/>
              </w:rPr>
              <w:t>Zhenya</w:t>
            </w:r>
            <w:proofErr w:type="spellEnd"/>
            <w:r w:rsidRPr="00E01264">
              <w:rPr>
                <w:rFonts w:ascii="Arial" w:hAnsi="Arial"/>
              </w:rPr>
              <w:t xml:space="preserve"> Gallon, Cindy Schmidt</w:t>
            </w:r>
          </w:p>
        </w:tc>
      </w:tr>
      <w:tr w:rsidR="003736B0">
        <w:tc>
          <w:tcPr>
            <w:tcW w:w="9810" w:type="dxa"/>
            <w:gridSpan w:val="8"/>
          </w:tcPr>
          <w:p w:rsidR="003736B0" w:rsidRDefault="003736B0" w:rsidP="0004742F">
            <w:pPr>
              <w:rPr>
                <w:rFonts w:ascii="Arial" w:hAnsi="Arial"/>
                <w:b/>
              </w:rPr>
            </w:pPr>
            <w:proofErr w:type="spellStart"/>
            <w:r w:rsidRPr="00E01264">
              <w:rPr>
                <w:rFonts w:ascii="Arial" w:hAnsi="Arial"/>
                <w:b/>
              </w:rPr>
              <w:t>UConnect</w:t>
            </w:r>
            <w:proofErr w:type="spellEnd"/>
            <w:r w:rsidRPr="00E01264">
              <w:rPr>
                <w:rFonts w:ascii="Arial" w:hAnsi="Arial"/>
                <w:b/>
              </w:rPr>
              <w:t xml:space="preserve"> at UCAR Website</w:t>
            </w:r>
            <w:r>
              <w:rPr>
                <w:rFonts w:ascii="Arial" w:hAnsi="Arial"/>
                <w:b/>
              </w:rPr>
              <w:t>, 3</w:t>
            </w:r>
            <w:r w:rsidRPr="00793CB1">
              <w:rPr>
                <w:rFonts w:ascii="Arial" w:hAnsi="Arial"/>
                <w:b/>
                <w:vertAlign w:val="superscript"/>
              </w:rPr>
              <w:t>rd</w:t>
            </w:r>
            <w:r>
              <w:rPr>
                <w:rFonts w:ascii="Arial" w:hAnsi="Arial"/>
                <w:b/>
              </w:rPr>
              <w:t xml:space="preserve"> Party Portals</w:t>
            </w:r>
            <w:r w:rsidRPr="00E01264">
              <w:rPr>
                <w:rFonts w:ascii="Arial" w:hAnsi="Arial"/>
                <w:b/>
              </w:rPr>
              <w:t xml:space="preserve">: </w:t>
            </w:r>
          </w:p>
          <w:p w:rsidR="003736B0" w:rsidRPr="00E01264" w:rsidRDefault="003736B0" w:rsidP="0004742F">
            <w:pPr>
              <w:rPr>
                <w:rFonts w:ascii="Arial" w:hAnsi="Arial"/>
              </w:rPr>
            </w:pPr>
            <w:r w:rsidRPr="00E01264">
              <w:rPr>
                <w:rFonts w:ascii="Arial" w:hAnsi="Arial"/>
              </w:rPr>
              <w:t xml:space="preserve">Management Team </w:t>
            </w:r>
            <w:proofErr w:type="spellStart"/>
            <w:r w:rsidRPr="00E01264">
              <w:rPr>
                <w:rFonts w:ascii="Arial" w:hAnsi="Arial"/>
              </w:rPr>
              <w:t>oversite</w:t>
            </w:r>
            <w:proofErr w:type="spellEnd"/>
            <w:r w:rsidRPr="00E01264">
              <w:rPr>
                <w:rFonts w:ascii="Arial" w:hAnsi="Arial"/>
                <w:b/>
              </w:rPr>
              <w:t xml:space="preserve">; </w:t>
            </w:r>
            <w:r>
              <w:rPr>
                <w:rFonts w:ascii="Arial" w:hAnsi="Arial"/>
              </w:rPr>
              <w:t>Spark Web team</w:t>
            </w:r>
            <w:r w:rsidRPr="00E01264">
              <w:rPr>
                <w:rFonts w:ascii="Arial" w:hAnsi="Arial"/>
              </w:rPr>
              <w:t xml:space="preserve"> </w:t>
            </w:r>
          </w:p>
        </w:tc>
      </w:tr>
      <w:tr w:rsidR="003736B0">
        <w:tc>
          <w:tcPr>
            <w:tcW w:w="9810" w:type="dxa"/>
            <w:gridSpan w:val="8"/>
          </w:tcPr>
          <w:p w:rsidR="003736B0" w:rsidRDefault="003736B0" w:rsidP="0004742F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Teaching Boxes &amp; Higher Ed: </w:t>
            </w:r>
          </w:p>
          <w:p w:rsidR="003736B0" w:rsidRPr="00E01264" w:rsidRDefault="003736B0" w:rsidP="0004742F">
            <w:pPr>
              <w:rPr>
                <w:rFonts w:ascii="Arial" w:hAnsi="Arial"/>
                <w:b/>
              </w:rPr>
            </w:pPr>
            <w:r w:rsidRPr="008C7832">
              <w:rPr>
                <w:rFonts w:ascii="Arial" w:hAnsi="Arial"/>
              </w:rPr>
              <w:t>Lisa Gardiner</w:t>
            </w:r>
            <w:r>
              <w:rPr>
                <w:rFonts w:ascii="Arial" w:hAnsi="Arial"/>
              </w:rPr>
              <w:t xml:space="preserve"> – Lead; Teri Eastburn, </w:t>
            </w:r>
            <w:proofErr w:type="spellStart"/>
            <w:r>
              <w:rPr>
                <w:rFonts w:ascii="Arial" w:hAnsi="Arial"/>
              </w:rPr>
              <w:t>Becca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Hatheway</w:t>
            </w:r>
            <w:proofErr w:type="spellEnd"/>
            <w:r>
              <w:rPr>
                <w:rFonts w:ascii="Arial" w:hAnsi="Arial"/>
              </w:rPr>
              <w:t>, Randy Russell</w:t>
            </w:r>
            <w:r w:rsidR="00C0077F">
              <w:rPr>
                <w:rFonts w:ascii="Arial" w:hAnsi="Arial"/>
              </w:rPr>
              <w:t>, Eileen Carpenter, Tim Barnes, Marc Muller</w:t>
            </w:r>
          </w:p>
        </w:tc>
      </w:tr>
      <w:tr w:rsidR="003736B0">
        <w:tc>
          <w:tcPr>
            <w:tcW w:w="9810" w:type="dxa"/>
            <w:gridSpan w:val="8"/>
          </w:tcPr>
          <w:p w:rsidR="0075242F" w:rsidRDefault="003736B0" w:rsidP="00756070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Video Productions: </w:t>
            </w:r>
          </w:p>
          <w:p w:rsidR="003736B0" w:rsidRPr="0075242F" w:rsidRDefault="00C0077F" w:rsidP="00C0077F">
            <w:pPr>
              <w:ind w:left="-540"/>
              <w:rPr>
                <w:rFonts w:ascii="Arial" w:hAnsi="Arial"/>
              </w:rPr>
            </w:pPr>
            <w:r>
              <w:rPr>
                <w:rFonts w:ascii="Arial" w:hAnsi="Arial"/>
              </w:rPr>
              <w:t>COE COMET</w:t>
            </w:r>
            <w:r w:rsidR="003736B0" w:rsidRPr="00793CB1">
              <w:rPr>
                <w:rFonts w:ascii="Arial" w:hAnsi="Arial"/>
              </w:rPr>
              <w:t xml:space="preserve"> (production); Scripting:</w:t>
            </w:r>
            <w:r w:rsidR="003736B0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Committee</w:t>
            </w:r>
            <w:r w:rsidR="003736B0">
              <w:rPr>
                <w:rFonts w:ascii="Arial" w:hAnsi="Arial"/>
              </w:rPr>
              <w:t xml:space="preserve"> w/ scientific and </w:t>
            </w:r>
            <w:proofErr w:type="spellStart"/>
            <w:r w:rsidR="003736B0">
              <w:rPr>
                <w:rFonts w:ascii="Arial" w:hAnsi="Arial"/>
              </w:rPr>
              <w:t>UConnect</w:t>
            </w:r>
            <w:proofErr w:type="spellEnd"/>
            <w:r>
              <w:rPr>
                <w:rFonts w:ascii="Arial" w:hAnsi="Arial"/>
              </w:rPr>
              <w:t>/Spark</w:t>
            </w:r>
            <w:r w:rsidR="003736B0">
              <w:rPr>
                <w:rFonts w:ascii="Arial" w:hAnsi="Arial"/>
              </w:rPr>
              <w:t xml:space="preserve"> Management Team review </w:t>
            </w:r>
            <w:r w:rsidR="0075242F">
              <w:rPr>
                <w:rFonts w:ascii="Arial" w:hAnsi="Arial"/>
              </w:rPr>
              <w:t>&amp;</w:t>
            </w:r>
            <w:r>
              <w:rPr>
                <w:rFonts w:ascii="Arial" w:hAnsi="Arial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/>
              </w:rPr>
              <w:t>appr</w:t>
            </w:r>
            <w:proofErr w:type="spellEnd"/>
            <w:r>
              <w:rPr>
                <w:rFonts w:ascii="Arial" w:hAnsi="Arial"/>
              </w:rPr>
              <w:t xml:space="preserve">  </w:t>
            </w:r>
            <w:r w:rsidR="003736B0">
              <w:rPr>
                <w:rFonts w:ascii="Arial" w:hAnsi="Arial"/>
              </w:rPr>
              <w:t>appr</w:t>
            </w:r>
            <w:r>
              <w:rPr>
                <w:rFonts w:ascii="Arial" w:hAnsi="Arial"/>
              </w:rPr>
              <w:t>oval</w:t>
            </w:r>
            <w:proofErr w:type="gramEnd"/>
            <w:r>
              <w:rPr>
                <w:rFonts w:ascii="Arial" w:hAnsi="Arial"/>
              </w:rPr>
              <w:t>.  QA Production for education use: Teri + education team</w:t>
            </w:r>
          </w:p>
        </w:tc>
      </w:tr>
      <w:tr w:rsidR="003736B0">
        <w:tc>
          <w:tcPr>
            <w:tcW w:w="9810" w:type="dxa"/>
            <w:gridSpan w:val="8"/>
          </w:tcPr>
          <w:p w:rsidR="001F5C87" w:rsidRDefault="003736B0" w:rsidP="00756070">
            <w:pPr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</w:rPr>
              <w:t>Curation</w:t>
            </w:r>
            <w:proofErr w:type="spellEnd"/>
            <w:r>
              <w:rPr>
                <w:rFonts w:ascii="Arial" w:hAnsi="Arial"/>
                <w:b/>
              </w:rPr>
              <w:t xml:space="preserve"> of UCAR assets:</w:t>
            </w:r>
          </w:p>
          <w:p w:rsidR="003736B0" w:rsidRPr="00312D8F" w:rsidRDefault="00312D8F" w:rsidP="005071C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Staff </w:t>
            </w:r>
            <w:r w:rsidR="005071C8">
              <w:rPr>
                <w:rFonts w:ascii="Arial" w:hAnsi="Arial"/>
              </w:rPr>
              <w:t>contributed</w:t>
            </w:r>
            <w:r>
              <w:rPr>
                <w:rFonts w:ascii="Arial" w:hAnsi="Arial"/>
              </w:rPr>
              <w:t>; Spark organized</w:t>
            </w:r>
          </w:p>
        </w:tc>
      </w:tr>
      <w:tr w:rsidR="003736B0">
        <w:tc>
          <w:tcPr>
            <w:tcW w:w="9810" w:type="dxa"/>
            <w:gridSpan w:val="8"/>
          </w:tcPr>
          <w:p w:rsidR="001F5C87" w:rsidRDefault="003736B0" w:rsidP="00756070">
            <w:pPr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</w:rPr>
              <w:t>Curation</w:t>
            </w:r>
            <w:proofErr w:type="spellEnd"/>
            <w:r>
              <w:rPr>
                <w:rFonts w:ascii="Arial" w:hAnsi="Arial"/>
                <w:b/>
              </w:rPr>
              <w:t xml:space="preserve"> of select key outside assets:</w:t>
            </w:r>
          </w:p>
          <w:p w:rsidR="003736B0" w:rsidRPr="00312D8F" w:rsidRDefault="00312D8F" w:rsidP="00756070">
            <w:pPr>
              <w:rPr>
                <w:rFonts w:ascii="Arial" w:hAnsi="Arial"/>
              </w:rPr>
            </w:pPr>
            <w:r w:rsidRPr="00312D8F">
              <w:rPr>
                <w:rFonts w:ascii="Arial" w:hAnsi="Arial"/>
              </w:rPr>
              <w:t>TBD</w:t>
            </w:r>
            <w:r w:rsidR="005071C8">
              <w:rPr>
                <w:rFonts w:ascii="Arial" w:hAnsi="Arial"/>
              </w:rPr>
              <w:t xml:space="preserve"> – possibly initial </w:t>
            </w:r>
            <w:proofErr w:type="spellStart"/>
            <w:r w:rsidR="005071C8">
              <w:rPr>
                <w:rFonts w:ascii="Arial" w:hAnsi="Arial"/>
              </w:rPr>
              <w:t>curation</w:t>
            </w:r>
            <w:proofErr w:type="spellEnd"/>
            <w:r w:rsidR="00DB065D">
              <w:rPr>
                <w:rFonts w:ascii="Arial" w:hAnsi="Arial"/>
              </w:rPr>
              <w:t xml:space="preserve"> is Spark’s responsibility followed by community contributions</w:t>
            </w:r>
          </w:p>
        </w:tc>
      </w:tr>
      <w:tr w:rsidR="000A4D77">
        <w:tc>
          <w:tcPr>
            <w:tcW w:w="9810" w:type="dxa"/>
            <w:gridSpan w:val="8"/>
          </w:tcPr>
          <w:p w:rsidR="000A4D77" w:rsidRDefault="000A4D77" w:rsidP="00756070">
            <w:pPr>
              <w:rPr>
                <w:rFonts w:ascii="Arial" w:hAnsi="Arial"/>
                <w:b/>
              </w:rPr>
            </w:pPr>
          </w:p>
        </w:tc>
      </w:tr>
      <w:tr w:rsidR="000A4D77">
        <w:tc>
          <w:tcPr>
            <w:tcW w:w="3888" w:type="dxa"/>
            <w:gridSpan w:val="4"/>
            <w:shd w:val="clear" w:color="auto" w:fill="E6E6E6"/>
          </w:tcPr>
          <w:p w:rsidR="000A4D77" w:rsidRDefault="000A4D77" w:rsidP="00756070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Audiences</w:t>
            </w:r>
          </w:p>
        </w:tc>
        <w:tc>
          <w:tcPr>
            <w:tcW w:w="5922" w:type="dxa"/>
            <w:gridSpan w:val="4"/>
            <w:shd w:val="clear" w:color="auto" w:fill="E6E6E6"/>
          </w:tcPr>
          <w:p w:rsidR="000A4D77" w:rsidRDefault="000A4D77" w:rsidP="00756070">
            <w:pPr>
              <w:rPr>
                <w:rFonts w:ascii="Arial" w:hAnsi="Arial"/>
                <w:b/>
              </w:rPr>
            </w:pPr>
          </w:p>
        </w:tc>
      </w:tr>
      <w:tr w:rsidR="000A4D77">
        <w:trPr>
          <w:trHeight w:val="232"/>
        </w:trPr>
        <w:tc>
          <w:tcPr>
            <w:tcW w:w="3888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  <w:r w:rsidRPr="000A4D77">
              <w:rPr>
                <w:rFonts w:ascii="Arial" w:hAnsi="Arial"/>
              </w:rPr>
              <w:t>Higher Education</w:t>
            </w:r>
            <w:r>
              <w:rPr>
                <w:rFonts w:ascii="Arial" w:hAnsi="Arial"/>
              </w:rPr>
              <w:t>, Member Universities</w:t>
            </w:r>
          </w:p>
        </w:tc>
        <w:tc>
          <w:tcPr>
            <w:tcW w:w="5922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</w:p>
        </w:tc>
      </w:tr>
      <w:tr w:rsidR="000A4D77">
        <w:trPr>
          <w:trHeight w:val="232"/>
        </w:trPr>
        <w:tc>
          <w:tcPr>
            <w:tcW w:w="3888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  <w:r w:rsidRPr="000A4D77">
              <w:rPr>
                <w:rFonts w:ascii="Arial" w:hAnsi="Arial"/>
              </w:rPr>
              <w:t>K-12 Educators</w:t>
            </w:r>
          </w:p>
        </w:tc>
        <w:tc>
          <w:tcPr>
            <w:tcW w:w="5922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</w:p>
        </w:tc>
      </w:tr>
      <w:tr w:rsidR="000A4D77">
        <w:trPr>
          <w:trHeight w:val="232"/>
        </w:trPr>
        <w:tc>
          <w:tcPr>
            <w:tcW w:w="3888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General Public/Media</w:t>
            </w:r>
          </w:p>
        </w:tc>
        <w:tc>
          <w:tcPr>
            <w:tcW w:w="5922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</w:p>
        </w:tc>
      </w:tr>
      <w:tr w:rsidR="000A4D77">
        <w:trPr>
          <w:trHeight w:val="232"/>
        </w:trPr>
        <w:tc>
          <w:tcPr>
            <w:tcW w:w="3888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Business &amp; Government</w:t>
            </w:r>
          </w:p>
        </w:tc>
        <w:tc>
          <w:tcPr>
            <w:tcW w:w="5922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</w:p>
        </w:tc>
      </w:tr>
      <w:tr w:rsidR="000A4D77">
        <w:trPr>
          <w:trHeight w:val="232"/>
        </w:trPr>
        <w:tc>
          <w:tcPr>
            <w:tcW w:w="3888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Research Community</w:t>
            </w:r>
          </w:p>
        </w:tc>
        <w:tc>
          <w:tcPr>
            <w:tcW w:w="5922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</w:p>
        </w:tc>
      </w:tr>
      <w:tr w:rsidR="000A4D77">
        <w:trPr>
          <w:trHeight w:val="232"/>
        </w:trPr>
        <w:tc>
          <w:tcPr>
            <w:tcW w:w="3888" w:type="dxa"/>
            <w:gridSpan w:val="4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0A4D77" w:rsidRDefault="000A4D77" w:rsidP="0075607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UCAR Staff</w:t>
            </w:r>
          </w:p>
        </w:tc>
        <w:tc>
          <w:tcPr>
            <w:tcW w:w="5922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</w:p>
        </w:tc>
      </w:tr>
      <w:tr w:rsidR="000A4D77">
        <w:trPr>
          <w:trHeight w:val="232"/>
        </w:trPr>
        <w:tc>
          <w:tcPr>
            <w:tcW w:w="3888" w:type="dxa"/>
            <w:gridSpan w:val="4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0A4D77" w:rsidRDefault="00FC2A10" w:rsidP="0075607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UCAR Management/Advisory Group</w:t>
            </w:r>
          </w:p>
        </w:tc>
        <w:tc>
          <w:tcPr>
            <w:tcW w:w="5922" w:type="dxa"/>
            <w:gridSpan w:val="4"/>
            <w:tcBorders>
              <w:bottom w:val="single" w:sz="4" w:space="0" w:color="000000" w:themeColor="text1"/>
            </w:tcBorders>
            <w:shd w:val="clear" w:color="auto" w:fill="auto"/>
          </w:tcPr>
          <w:p w:rsidR="000A4D77" w:rsidRPr="000A4D77" w:rsidRDefault="000A4D77" w:rsidP="00756070">
            <w:pPr>
              <w:rPr>
                <w:rFonts w:ascii="Arial" w:hAnsi="Arial"/>
              </w:rPr>
            </w:pPr>
          </w:p>
        </w:tc>
      </w:tr>
      <w:tr w:rsidR="003736B0">
        <w:tc>
          <w:tcPr>
            <w:tcW w:w="9810" w:type="dxa"/>
            <w:gridSpan w:val="8"/>
            <w:shd w:val="clear" w:color="auto" w:fill="E6E6E6"/>
          </w:tcPr>
          <w:p w:rsidR="003736B0" w:rsidRDefault="003736B0" w:rsidP="00756070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Approvals</w:t>
            </w:r>
          </w:p>
        </w:tc>
      </w:tr>
      <w:tr w:rsidR="003736B0">
        <w:tc>
          <w:tcPr>
            <w:tcW w:w="3186" w:type="dxa"/>
            <w:gridSpan w:val="3"/>
          </w:tcPr>
          <w:p w:rsidR="003736B0" w:rsidRDefault="003736B0" w:rsidP="00756070">
            <w:pPr>
              <w:rPr>
                <w:rFonts w:ascii="Arial" w:hAnsi="Arial"/>
                <w:b/>
              </w:rPr>
            </w:pPr>
          </w:p>
        </w:tc>
        <w:tc>
          <w:tcPr>
            <w:tcW w:w="3186" w:type="dxa"/>
            <w:gridSpan w:val="3"/>
          </w:tcPr>
          <w:p w:rsidR="003736B0" w:rsidRDefault="003736B0" w:rsidP="00756070">
            <w:pPr>
              <w:rPr>
                <w:rFonts w:ascii="Arial" w:hAnsi="Arial"/>
                <w:b/>
              </w:rPr>
            </w:pPr>
          </w:p>
        </w:tc>
        <w:tc>
          <w:tcPr>
            <w:tcW w:w="3438" w:type="dxa"/>
            <w:gridSpan w:val="2"/>
          </w:tcPr>
          <w:p w:rsidR="003736B0" w:rsidRDefault="003736B0" w:rsidP="00756070">
            <w:pPr>
              <w:rPr>
                <w:rFonts w:ascii="Arial" w:hAnsi="Arial"/>
                <w:b/>
              </w:rPr>
            </w:pPr>
          </w:p>
        </w:tc>
      </w:tr>
      <w:tr w:rsidR="003736B0">
        <w:tc>
          <w:tcPr>
            <w:tcW w:w="3186" w:type="dxa"/>
            <w:gridSpan w:val="3"/>
          </w:tcPr>
          <w:p w:rsidR="003736B0" w:rsidRDefault="003736B0" w:rsidP="00756070">
            <w:pPr>
              <w:rPr>
                <w:rFonts w:ascii="Arial" w:hAnsi="Arial"/>
                <w:b/>
              </w:rPr>
            </w:pPr>
          </w:p>
        </w:tc>
        <w:tc>
          <w:tcPr>
            <w:tcW w:w="3186" w:type="dxa"/>
            <w:gridSpan w:val="3"/>
          </w:tcPr>
          <w:p w:rsidR="003736B0" w:rsidRDefault="003736B0" w:rsidP="00756070">
            <w:pPr>
              <w:rPr>
                <w:rFonts w:ascii="Arial" w:hAnsi="Arial"/>
                <w:b/>
              </w:rPr>
            </w:pPr>
          </w:p>
        </w:tc>
        <w:tc>
          <w:tcPr>
            <w:tcW w:w="3438" w:type="dxa"/>
            <w:gridSpan w:val="2"/>
          </w:tcPr>
          <w:p w:rsidR="003736B0" w:rsidRDefault="003736B0" w:rsidP="00756070">
            <w:pPr>
              <w:rPr>
                <w:rFonts w:ascii="Arial" w:hAnsi="Arial"/>
                <w:b/>
              </w:rPr>
            </w:pPr>
          </w:p>
        </w:tc>
      </w:tr>
    </w:tbl>
    <w:p w:rsidR="001206AB" w:rsidRDefault="001206AB"/>
    <w:p w:rsidR="00FC2A10" w:rsidRDefault="00FC2A10" w:rsidP="00FC2A10">
      <w:pPr>
        <w:ind w:left="-180"/>
      </w:pPr>
      <w:r>
        <w:t xml:space="preserve">My role: </w:t>
      </w:r>
    </w:p>
    <w:p w:rsidR="008C57F0" w:rsidRDefault="00FC2A10" w:rsidP="00FC2A10">
      <w:pPr>
        <w:ind w:left="-180"/>
      </w:pPr>
      <w:r>
        <w:t>Proactive on Program and Its Various Projects</w:t>
      </w:r>
      <w:r w:rsidR="008C57F0">
        <w:t xml:space="preserve"> and commitment to program and project successes</w:t>
      </w:r>
    </w:p>
    <w:p w:rsidR="00FC2A10" w:rsidRDefault="008C57F0" w:rsidP="00FC2A10">
      <w:pPr>
        <w:ind w:left="-180"/>
      </w:pPr>
      <w:r>
        <w:t xml:space="preserve">Seek out information from those with insight (Emily, Mary, </w:t>
      </w:r>
      <w:proofErr w:type="spellStart"/>
      <w:r>
        <w:t>Karon</w:t>
      </w:r>
      <w:proofErr w:type="spellEnd"/>
      <w:r>
        <w:t xml:space="preserve">, Kaye, </w:t>
      </w:r>
      <w:proofErr w:type="gramStart"/>
      <w:r>
        <w:t>Shawn</w:t>
      </w:r>
      <w:proofErr w:type="gramEnd"/>
    </w:p>
    <w:p w:rsidR="008C57F0" w:rsidRDefault="00FC2A10" w:rsidP="00FC2A10">
      <w:pPr>
        <w:ind w:left="-180"/>
      </w:pPr>
      <w:r>
        <w:t xml:space="preserve">Develop Written and Detailed Plan with Advisory Committee, Management </w:t>
      </w:r>
      <w:r w:rsidR="008C57F0">
        <w:t>Input, Approval</w:t>
      </w:r>
    </w:p>
    <w:p w:rsidR="008C57F0" w:rsidRDefault="008C57F0" w:rsidP="00FC2A10">
      <w:pPr>
        <w:ind w:left="-180"/>
      </w:pPr>
      <w:r>
        <w:t>Ensure Plan adherence</w:t>
      </w:r>
    </w:p>
    <w:p w:rsidR="008C57F0" w:rsidRDefault="008C57F0" w:rsidP="00FC2A10">
      <w:pPr>
        <w:ind w:left="-180"/>
      </w:pPr>
      <w:r>
        <w:t>Involve key players as much as possible without budget support</w:t>
      </w:r>
    </w:p>
    <w:p w:rsidR="008C57F0" w:rsidRDefault="008C57F0" w:rsidP="00FC2A10">
      <w:pPr>
        <w:ind w:left="-180"/>
      </w:pPr>
      <w:r>
        <w:t>Identify issues and risks, analyze them with advisory committee and elicit their support addressing them.</w:t>
      </w:r>
    </w:p>
    <w:p w:rsidR="00681CE3" w:rsidRDefault="008C57F0" w:rsidP="00FC2A10">
      <w:pPr>
        <w:ind w:left="-180"/>
      </w:pPr>
      <w:r>
        <w:t>Communication – external and internal with advisory group, Spark, stakeholders, Management</w:t>
      </w:r>
    </w:p>
    <w:p w:rsidR="00681CE3" w:rsidRDefault="00681CE3" w:rsidP="00FC2A10">
      <w:pPr>
        <w:ind w:left="-180"/>
      </w:pPr>
    </w:p>
    <w:p w:rsidR="00681CE3" w:rsidRDefault="00681CE3" w:rsidP="00FC2A10">
      <w:pPr>
        <w:ind w:left="-180"/>
      </w:pPr>
    </w:p>
    <w:p w:rsidR="00681CE3" w:rsidRDefault="00681CE3" w:rsidP="00FC2A10">
      <w:pPr>
        <w:ind w:left="-180"/>
      </w:pPr>
    </w:p>
    <w:p w:rsidR="00681CE3" w:rsidRDefault="00681CE3" w:rsidP="00FC2A10">
      <w:pPr>
        <w:ind w:left="-180"/>
      </w:pPr>
    </w:p>
    <w:p w:rsidR="00681CE3" w:rsidRDefault="00681CE3" w:rsidP="00FC2A10">
      <w:pPr>
        <w:ind w:left="-180"/>
      </w:pPr>
    </w:p>
    <w:p w:rsidR="00681CE3" w:rsidRDefault="00681CE3" w:rsidP="00FC2A10">
      <w:pPr>
        <w:ind w:left="-180"/>
      </w:pPr>
    </w:p>
    <w:p w:rsidR="00681CE3" w:rsidRDefault="00681CE3" w:rsidP="00FC2A10">
      <w:pPr>
        <w:ind w:left="-180"/>
      </w:pPr>
      <w:r>
        <w:t xml:space="preserve">Plan:  </w:t>
      </w:r>
      <w:r w:rsidR="00F40E36">
        <w:t>specific, measureable, aggressive, realistic, time sensitive</w:t>
      </w:r>
    </w:p>
    <w:p w:rsidR="00681CE3" w:rsidRDefault="00681CE3" w:rsidP="00FC2A10">
      <w:pPr>
        <w:ind w:left="-180"/>
      </w:pPr>
      <w:r>
        <w:tab/>
        <w:t>Calendars – communication, webcasts, webinars, video shorts QA, video stories, web</w:t>
      </w:r>
    </w:p>
    <w:p w:rsidR="00681CE3" w:rsidRDefault="00681CE3" w:rsidP="00681CE3">
      <w:pPr>
        <w:ind w:left="-180" w:firstLine="180"/>
      </w:pPr>
      <w:r>
        <w:t>Schedule and Work Breakdown Structure</w:t>
      </w:r>
    </w:p>
    <w:p w:rsidR="00681CE3" w:rsidRDefault="00681CE3" w:rsidP="00FC2A10">
      <w:pPr>
        <w:ind w:left="-180"/>
      </w:pPr>
      <w:r>
        <w:tab/>
        <w:t>Key players: Establishing whom is needed, how much, and when</w:t>
      </w:r>
    </w:p>
    <w:p w:rsidR="00681CE3" w:rsidRDefault="00681CE3" w:rsidP="00FC2A10">
      <w:pPr>
        <w:ind w:left="-180"/>
      </w:pPr>
      <w:r>
        <w:tab/>
        <w:t>Determine TWC contribution and expectations</w:t>
      </w:r>
    </w:p>
    <w:p w:rsidR="00681CE3" w:rsidRDefault="00681CE3" w:rsidP="00FC2A10">
      <w:pPr>
        <w:ind w:left="-180"/>
      </w:pPr>
      <w:r>
        <w:t xml:space="preserve">    Online Project management tools to facilitate communication, </w:t>
      </w:r>
      <w:proofErr w:type="spellStart"/>
      <w:r>
        <w:t>matrics</w:t>
      </w:r>
      <w:proofErr w:type="spellEnd"/>
      <w:r>
        <w:t>, and various analytics and other reports</w:t>
      </w:r>
    </w:p>
    <w:p w:rsidR="00681CE3" w:rsidRDefault="00681CE3" w:rsidP="00FC2A10">
      <w:pPr>
        <w:ind w:left="-180"/>
      </w:pPr>
    </w:p>
    <w:p w:rsidR="00BE4B96" w:rsidRDefault="00BE4B96" w:rsidP="00FC2A10">
      <w:pPr>
        <w:ind w:left="-180"/>
      </w:pPr>
    </w:p>
    <w:sectPr w:rsidR="00BE4B96" w:rsidSect="00C0077F">
      <w:pgSz w:w="12240" w:h="15840"/>
      <w:pgMar w:top="630" w:right="1800" w:bottom="720" w:left="126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131CC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BD4175"/>
    <w:multiLevelType w:val="hybridMultilevel"/>
    <w:tmpl w:val="12C8D352"/>
    <w:lvl w:ilvl="0" w:tplc="49E8AD4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A00E3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571240"/>
    <w:multiLevelType w:val="multilevel"/>
    <w:tmpl w:val="B2A04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20B62B7F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3E7BA8"/>
    <w:multiLevelType w:val="multilevel"/>
    <w:tmpl w:val="52503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1DD4607"/>
    <w:multiLevelType w:val="multilevel"/>
    <w:tmpl w:val="993E673E"/>
    <w:lvl w:ilvl="0">
      <w:start w:val="1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38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24C1484D"/>
    <w:multiLevelType w:val="multilevel"/>
    <w:tmpl w:val="F260E2DC"/>
    <w:lvl w:ilvl="0">
      <w:start w:val="1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38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D5F5F2E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6F75"/>
    <w:multiLevelType w:val="hybridMultilevel"/>
    <w:tmpl w:val="C962560E"/>
    <w:lvl w:ilvl="0" w:tplc="ABCE9FB8">
      <w:start w:val="12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CE6688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E20B7C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A00D20"/>
    <w:multiLevelType w:val="multilevel"/>
    <w:tmpl w:val="54023886"/>
    <w:lvl w:ilvl="0">
      <w:start w:val="1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38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17A05D3"/>
    <w:multiLevelType w:val="multilevel"/>
    <w:tmpl w:val="4476C1F6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4">
    <w:nsid w:val="55335AB5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463E4C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AC2BA9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C55AD6"/>
    <w:multiLevelType w:val="hybridMultilevel"/>
    <w:tmpl w:val="D50E2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1E23E6"/>
    <w:multiLevelType w:val="multilevel"/>
    <w:tmpl w:val="ABFEBBA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7CEB1838"/>
    <w:multiLevelType w:val="multilevel"/>
    <w:tmpl w:val="9C8C2A38"/>
    <w:lvl w:ilvl="0">
      <w:start w:val="1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38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7E066DCE"/>
    <w:multiLevelType w:val="hybridMultilevel"/>
    <w:tmpl w:val="337ED2E6"/>
    <w:lvl w:ilvl="0" w:tplc="040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C170F7"/>
    <w:multiLevelType w:val="multilevel"/>
    <w:tmpl w:val="F4E0C090"/>
    <w:lvl w:ilvl="0">
      <w:start w:val="1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38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2"/>
  </w:num>
  <w:num w:numId="3">
    <w:abstractNumId w:val="11"/>
  </w:num>
  <w:num w:numId="4">
    <w:abstractNumId w:val="15"/>
  </w:num>
  <w:num w:numId="5">
    <w:abstractNumId w:val="16"/>
  </w:num>
  <w:num w:numId="6">
    <w:abstractNumId w:val="0"/>
  </w:num>
  <w:num w:numId="7">
    <w:abstractNumId w:val="17"/>
  </w:num>
  <w:num w:numId="8">
    <w:abstractNumId w:val="21"/>
  </w:num>
  <w:num w:numId="9">
    <w:abstractNumId w:val="12"/>
  </w:num>
  <w:num w:numId="10">
    <w:abstractNumId w:val="7"/>
  </w:num>
  <w:num w:numId="11">
    <w:abstractNumId w:val="10"/>
  </w:num>
  <w:num w:numId="12">
    <w:abstractNumId w:val="6"/>
  </w:num>
  <w:num w:numId="13">
    <w:abstractNumId w:val="3"/>
  </w:num>
  <w:num w:numId="14">
    <w:abstractNumId w:val="19"/>
  </w:num>
  <w:num w:numId="15">
    <w:abstractNumId w:val="13"/>
  </w:num>
  <w:num w:numId="16">
    <w:abstractNumId w:val="18"/>
  </w:num>
  <w:num w:numId="17">
    <w:abstractNumId w:val="4"/>
  </w:num>
  <w:num w:numId="18">
    <w:abstractNumId w:val="20"/>
  </w:num>
  <w:num w:numId="19">
    <w:abstractNumId w:val="5"/>
    <w:lvlOverride w:ilvl="0">
      <w:lvl w:ilvl="0">
        <w:numFmt w:val="decimal"/>
        <w:lvlText w:val=""/>
        <w:lvlJc w:val="left"/>
      </w:lvl>
    </w:lvlOverride>
    <w:lvlOverride w:ilvl="1">
      <w:lvl w:ilvl="1">
        <w:numFmt w:val="lowerLetter"/>
        <w:lvlText w:val="%2."/>
        <w:lvlJc w:val="left"/>
      </w:lvl>
    </w:lvlOverride>
  </w:num>
  <w:num w:numId="20">
    <w:abstractNumId w:val="1"/>
  </w:num>
  <w:num w:numId="21">
    <w:abstractNumId w:val="8"/>
  </w:num>
  <w:num w:numId="2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636DB2"/>
    <w:rsid w:val="0004742F"/>
    <w:rsid w:val="00073993"/>
    <w:rsid w:val="00092F92"/>
    <w:rsid w:val="000A4D77"/>
    <w:rsid w:val="001206AB"/>
    <w:rsid w:val="001524DA"/>
    <w:rsid w:val="001F5C87"/>
    <w:rsid w:val="002C180E"/>
    <w:rsid w:val="002F0BCA"/>
    <w:rsid w:val="00312D8F"/>
    <w:rsid w:val="00343214"/>
    <w:rsid w:val="003736B0"/>
    <w:rsid w:val="003E75AD"/>
    <w:rsid w:val="00401A8E"/>
    <w:rsid w:val="004545A3"/>
    <w:rsid w:val="005022F6"/>
    <w:rsid w:val="005071C8"/>
    <w:rsid w:val="005B25A5"/>
    <w:rsid w:val="00636DB2"/>
    <w:rsid w:val="00653DD1"/>
    <w:rsid w:val="00671ED7"/>
    <w:rsid w:val="00681CE3"/>
    <w:rsid w:val="00685A2D"/>
    <w:rsid w:val="006E5043"/>
    <w:rsid w:val="00711A50"/>
    <w:rsid w:val="007353F4"/>
    <w:rsid w:val="0075242F"/>
    <w:rsid w:val="00756070"/>
    <w:rsid w:val="00793CB1"/>
    <w:rsid w:val="00823B0B"/>
    <w:rsid w:val="008640AF"/>
    <w:rsid w:val="00864782"/>
    <w:rsid w:val="008C34B6"/>
    <w:rsid w:val="008C57F0"/>
    <w:rsid w:val="008C7832"/>
    <w:rsid w:val="008E01FD"/>
    <w:rsid w:val="008F66BD"/>
    <w:rsid w:val="00943D6E"/>
    <w:rsid w:val="009A1B0D"/>
    <w:rsid w:val="009C1B38"/>
    <w:rsid w:val="00BE4B96"/>
    <w:rsid w:val="00C0077F"/>
    <w:rsid w:val="00C35334"/>
    <w:rsid w:val="00C40020"/>
    <w:rsid w:val="00C41121"/>
    <w:rsid w:val="00C516C8"/>
    <w:rsid w:val="00C67AC3"/>
    <w:rsid w:val="00CA7EAC"/>
    <w:rsid w:val="00CC031D"/>
    <w:rsid w:val="00D3485F"/>
    <w:rsid w:val="00DA2007"/>
    <w:rsid w:val="00DB065D"/>
    <w:rsid w:val="00E01264"/>
    <w:rsid w:val="00E34FFD"/>
    <w:rsid w:val="00E8631A"/>
    <w:rsid w:val="00E90B8D"/>
    <w:rsid w:val="00E94D81"/>
    <w:rsid w:val="00EF56EA"/>
    <w:rsid w:val="00F17E92"/>
    <w:rsid w:val="00F40298"/>
    <w:rsid w:val="00F40E36"/>
    <w:rsid w:val="00F52AD9"/>
    <w:rsid w:val="00FC2A10"/>
  </w:rsids>
  <m:mathPr>
    <m:mathFont m:val="Garamond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376E42"/>
    <w:rPr>
      <w:rFonts w:ascii="Times New Roman" w:hAnsi="Times New Roman"/>
      <w:sz w:val="2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636DB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E4B96"/>
    <w:pPr>
      <w:ind w:left="720"/>
      <w:contextualSpacing/>
    </w:pPr>
  </w:style>
  <w:style w:type="paragraph" w:styleId="NormalWeb">
    <w:name w:val="Normal (Web)"/>
    <w:basedOn w:val="Normal"/>
    <w:uiPriority w:val="99"/>
    <w:rsid w:val="00E01264"/>
    <w:pPr>
      <w:spacing w:beforeLines="1" w:afterLines="1"/>
    </w:pPr>
    <w:rPr>
      <w:rFonts w:ascii="Times" w:hAnsi="Times" w:cs="Times New Roman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1429</Words>
  <Characters>8148</Characters>
  <Application>Microsoft Macintosh Word</Application>
  <DocSecurity>0</DocSecurity>
  <Lines>67</Lines>
  <Paragraphs>16</Paragraphs>
  <ScaleCrop>false</ScaleCrop>
  <Company>UCAR</Company>
  <LinksUpToDate>false</LinksUpToDate>
  <CharactersWithSpaces>10006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Eastburn</dc:creator>
  <cp:keywords/>
  <cp:lastModifiedBy>Teresa Eastburn</cp:lastModifiedBy>
  <cp:revision>2</cp:revision>
  <cp:lastPrinted>2013-11-05T16:36:00Z</cp:lastPrinted>
  <dcterms:created xsi:type="dcterms:W3CDTF">2013-11-05T16:44:00Z</dcterms:created>
  <dcterms:modified xsi:type="dcterms:W3CDTF">2013-11-05T16:44:00Z</dcterms:modified>
</cp:coreProperties>
</file>